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E3" w:rsidRPr="00C577E5" w:rsidRDefault="00730DE3" w:rsidP="00961FE4">
      <w:pPr>
        <w:tabs>
          <w:tab w:val="right" w:pos="10207"/>
        </w:tabs>
        <w:ind w:left="-284" w:right="-2" w:firstLine="5387"/>
        <w:jc w:val="right"/>
        <w:rPr>
          <w:sz w:val="26"/>
          <w:szCs w:val="26"/>
        </w:rPr>
      </w:pPr>
      <w:r w:rsidRPr="00C577E5">
        <w:rPr>
          <w:b/>
          <w:sz w:val="26"/>
          <w:szCs w:val="26"/>
        </w:rPr>
        <w:t>“УТВЕРЖДАЮ”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>Первый Заме</w:t>
      </w:r>
      <w:r>
        <w:rPr>
          <w:sz w:val="26"/>
          <w:szCs w:val="26"/>
        </w:rPr>
        <w:t>ститель директора</w:t>
      </w:r>
    </w:p>
    <w:p w:rsid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– Главный инженер филиала ПАО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«МРСК Центра» </w:t>
      </w:r>
      <w:proofErr w:type="gramStart"/>
      <w:r>
        <w:rPr>
          <w:sz w:val="26"/>
          <w:szCs w:val="26"/>
        </w:rPr>
        <w:t>-</w:t>
      </w:r>
      <w:r w:rsidRPr="00961FE4">
        <w:rPr>
          <w:sz w:val="26"/>
          <w:szCs w:val="26"/>
        </w:rPr>
        <w:t>«</w:t>
      </w:r>
      <w:proofErr w:type="gramEnd"/>
      <w:r w:rsidRPr="00961FE4">
        <w:rPr>
          <w:sz w:val="26"/>
          <w:szCs w:val="26"/>
        </w:rPr>
        <w:t xml:space="preserve">Смоленскэнерго» 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 xml:space="preserve">                                                                             </w:t>
      </w:r>
      <w:r>
        <w:rPr>
          <w:sz w:val="26"/>
          <w:szCs w:val="26"/>
        </w:rPr>
        <w:t xml:space="preserve">                            </w:t>
      </w:r>
      <w:r w:rsidRPr="00961FE4">
        <w:rPr>
          <w:sz w:val="26"/>
          <w:szCs w:val="26"/>
        </w:rPr>
        <w:t xml:space="preserve">________________________                  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 xml:space="preserve">Мордыкин В.В.                                     </w:t>
      </w:r>
    </w:p>
    <w:p w:rsidR="00730DE3" w:rsidRPr="00C577E5" w:rsidRDefault="002C68B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« 14</w:t>
      </w:r>
      <w:proofErr w:type="gramEnd"/>
      <w:r w:rsidR="00961FE4" w:rsidRPr="00961FE4">
        <w:rPr>
          <w:sz w:val="26"/>
          <w:szCs w:val="26"/>
        </w:rPr>
        <w:t xml:space="preserve"> »          декабря        2020г.                   </w:t>
      </w: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>на выполнение работ по проектированию реконструкции/нового строит</w:t>
      </w:r>
      <w:r w:rsidR="00FB3B31">
        <w:rPr>
          <w:sz w:val="26"/>
          <w:szCs w:val="26"/>
        </w:rPr>
        <w:t xml:space="preserve">ельства электросетевых объектов </w:t>
      </w:r>
      <w:proofErr w:type="spellStart"/>
      <w:r w:rsidR="00FB3B31">
        <w:rPr>
          <w:sz w:val="26"/>
          <w:szCs w:val="26"/>
        </w:rPr>
        <w:t>Кардымовского</w:t>
      </w:r>
      <w:proofErr w:type="spellEnd"/>
      <w:r w:rsidR="00FB3B31">
        <w:rPr>
          <w:sz w:val="26"/>
          <w:szCs w:val="26"/>
        </w:rPr>
        <w:t xml:space="preserve"> и </w:t>
      </w:r>
      <w:proofErr w:type="spellStart"/>
      <w:r w:rsidR="00FB3B31">
        <w:rPr>
          <w:sz w:val="26"/>
          <w:szCs w:val="26"/>
        </w:rPr>
        <w:t>Ярцевского</w:t>
      </w:r>
      <w:proofErr w:type="spellEnd"/>
      <w:r w:rsidR="00FB3B31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>РЭС филиала ПАО «МРСК</w:t>
      </w:r>
      <w:r w:rsidR="002C68B4">
        <w:rPr>
          <w:sz w:val="26"/>
          <w:szCs w:val="26"/>
        </w:rPr>
        <w:t xml:space="preserve"> Центра</w:t>
      </w:r>
      <w:r w:rsidR="00FB3B31">
        <w:rPr>
          <w:sz w:val="26"/>
          <w:szCs w:val="26"/>
        </w:rPr>
        <w:t>» – «Смоленскэнерго</w:t>
      </w:r>
      <w:r w:rsidRPr="00250E51">
        <w:rPr>
          <w:sz w:val="26"/>
          <w:szCs w:val="26"/>
        </w:rPr>
        <w:t>»</w:t>
      </w:r>
      <w:r>
        <w:rPr>
          <w:sz w:val="26"/>
          <w:szCs w:val="26"/>
        </w:rPr>
        <w:t xml:space="preserve"> в рамках внедрения технологии распределенной автоматизации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Инвестиционная программа филиала ПАО «</w:t>
      </w:r>
      <w:r w:rsidR="00FB3B31">
        <w:rPr>
          <w:bCs/>
          <w:iCs/>
          <w:sz w:val="26"/>
          <w:szCs w:val="26"/>
        </w:rPr>
        <w:t>МРСК Центра» – «Смоленск</w:t>
      </w:r>
      <w:r w:rsidRPr="00C577E5">
        <w:rPr>
          <w:bCs/>
          <w:iCs/>
          <w:sz w:val="26"/>
          <w:szCs w:val="26"/>
        </w:rPr>
        <w:t>энерго».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="00FB3B31">
        <w:rPr>
          <w:bCs/>
          <w:iCs/>
          <w:sz w:val="26"/>
          <w:szCs w:val="26"/>
        </w:rPr>
        <w:t>филиала ПАО «МРСК Центра» – «Смоленск</w:t>
      </w:r>
      <w:r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B259B0" w:rsidRPr="00B259B0" w:rsidRDefault="00B259B0" w:rsidP="00B259B0">
      <w:pPr>
        <w:pStyle w:val="a3"/>
        <w:ind w:left="567" w:firstLine="0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C66A76" w:rsidRPr="00677A6F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677A6F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BE177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BE177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BE177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BE177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BE1776">
              <w:rPr>
                <w:sz w:val="24"/>
                <w:szCs w:val="24"/>
              </w:rPr>
              <w:t>Район</w:t>
            </w:r>
          </w:p>
        </w:tc>
      </w:tr>
      <w:tr w:rsidR="00C66A76" w:rsidRPr="00BE177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BE1776" w:rsidRDefault="00FB3B3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BE1776">
              <w:rPr>
                <w:sz w:val="24"/>
                <w:szCs w:val="24"/>
                <w:lang w:eastAsia="ru-RU"/>
              </w:rPr>
              <w:t>Смоленская</w:t>
            </w:r>
          </w:p>
        </w:tc>
        <w:tc>
          <w:tcPr>
            <w:tcW w:w="2763" w:type="pct"/>
            <w:vAlign w:val="center"/>
          </w:tcPr>
          <w:p w:rsidR="00C66A76" w:rsidRPr="00BE1776" w:rsidRDefault="00B259B0" w:rsidP="00B259B0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Кардымовский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B3B31" w:rsidRPr="00BE1776">
              <w:rPr>
                <w:sz w:val="24"/>
                <w:szCs w:val="24"/>
                <w:lang w:eastAsia="ru-RU"/>
              </w:rPr>
              <w:t>Ярцевский</w:t>
            </w:r>
            <w:proofErr w:type="spellEnd"/>
          </w:p>
        </w:tc>
      </w:tr>
    </w:tbl>
    <w:p w:rsidR="00B259B0" w:rsidRPr="00B259B0" w:rsidRDefault="00B259B0" w:rsidP="00B259B0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6"/>
          <w:szCs w:val="26"/>
          <w:highlight w:val="yellow"/>
        </w:rPr>
      </w:pPr>
    </w:p>
    <w:p w:rsidR="00730DE3" w:rsidRPr="00B259B0" w:rsidRDefault="00730DE3" w:rsidP="00B259B0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Разработать </w:t>
      </w:r>
      <w:r w:rsidR="00B503D3" w:rsidRPr="00BE1776">
        <w:rPr>
          <w:sz w:val="26"/>
          <w:szCs w:val="26"/>
        </w:rPr>
        <w:t xml:space="preserve">проектно-сметную (ПСД) и </w:t>
      </w:r>
      <w:r w:rsidRPr="00BE1776">
        <w:rPr>
          <w:sz w:val="26"/>
          <w:szCs w:val="26"/>
        </w:rPr>
        <w:t xml:space="preserve">рабочую </w:t>
      </w:r>
      <w:r w:rsidRPr="00B259B0">
        <w:rPr>
          <w:sz w:val="26"/>
          <w:szCs w:val="26"/>
        </w:rPr>
        <w:t>документаци</w:t>
      </w:r>
      <w:r w:rsidRPr="00BE1776">
        <w:rPr>
          <w:sz w:val="26"/>
          <w:szCs w:val="26"/>
        </w:rPr>
        <w:t>ю (РД)</w:t>
      </w:r>
      <w:r w:rsidR="00593B67" w:rsidRPr="00BE1776">
        <w:rPr>
          <w:sz w:val="26"/>
          <w:szCs w:val="26"/>
        </w:rPr>
        <w:t xml:space="preserve"> в одну стадию</w:t>
      </w:r>
      <w:r w:rsidR="007D5C39" w:rsidRPr="00BE1776">
        <w:rPr>
          <w:sz w:val="26"/>
          <w:szCs w:val="26"/>
        </w:rPr>
        <w:t xml:space="preserve"> (</w:t>
      </w:r>
      <w:r w:rsidR="007D5C39" w:rsidRPr="00B259B0">
        <w:rPr>
          <w:sz w:val="26"/>
          <w:szCs w:val="26"/>
        </w:rPr>
        <w:t xml:space="preserve">далее – </w:t>
      </w:r>
      <w:r w:rsidR="00B23C13" w:rsidRPr="00B259B0">
        <w:rPr>
          <w:sz w:val="26"/>
          <w:szCs w:val="26"/>
        </w:rPr>
        <w:t>Проект</w:t>
      </w:r>
      <w:r w:rsidR="007D5C39" w:rsidRPr="00B259B0">
        <w:rPr>
          <w:sz w:val="26"/>
          <w:szCs w:val="26"/>
        </w:rPr>
        <w:t>)</w:t>
      </w:r>
      <w:r w:rsidRPr="00B259B0">
        <w:rPr>
          <w:sz w:val="26"/>
          <w:szCs w:val="26"/>
        </w:rPr>
        <w:t xml:space="preserve"> для реконструкции/нового строительства объ</w:t>
      </w:r>
      <w:r w:rsidR="007D579D" w:rsidRPr="00B259B0">
        <w:rPr>
          <w:sz w:val="26"/>
          <w:szCs w:val="26"/>
        </w:rPr>
        <w:t xml:space="preserve">ектов распределительной сети 10 </w:t>
      </w:r>
      <w:proofErr w:type="spellStart"/>
      <w:r w:rsidRPr="00B259B0">
        <w:rPr>
          <w:sz w:val="26"/>
          <w:szCs w:val="26"/>
        </w:rPr>
        <w:t>кВ</w:t>
      </w:r>
      <w:proofErr w:type="spellEnd"/>
      <w:r w:rsidRPr="00B259B0">
        <w:rPr>
          <w:sz w:val="26"/>
          <w:szCs w:val="26"/>
        </w:rPr>
        <w:t>, расположенных в</w:t>
      </w:r>
      <w:r w:rsidR="00FB3B31" w:rsidRPr="00B259B0">
        <w:rPr>
          <w:sz w:val="26"/>
          <w:szCs w:val="26"/>
        </w:rPr>
        <w:t xml:space="preserve"> </w:t>
      </w:r>
      <w:proofErr w:type="spellStart"/>
      <w:r w:rsidR="00FB3B31" w:rsidRPr="00B259B0">
        <w:rPr>
          <w:sz w:val="26"/>
          <w:szCs w:val="26"/>
        </w:rPr>
        <w:t>Кардымовском</w:t>
      </w:r>
      <w:proofErr w:type="spellEnd"/>
      <w:r w:rsidR="00FB3B31" w:rsidRPr="00B259B0">
        <w:rPr>
          <w:sz w:val="26"/>
          <w:szCs w:val="26"/>
        </w:rPr>
        <w:t xml:space="preserve"> и </w:t>
      </w:r>
      <w:proofErr w:type="spellStart"/>
      <w:r w:rsidR="00FB3B31" w:rsidRPr="00B259B0">
        <w:rPr>
          <w:sz w:val="26"/>
          <w:szCs w:val="26"/>
        </w:rPr>
        <w:t>Ярцевском</w:t>
      </w:r>
      <w:proofErr w:type="spellEnd"/>
      <w:r w:rsidRPr="00B259B0">
        <w:rPr>
          <w:sz w:val="26"/>
          <w:szCs w:val="26"/>
        </w:rPr>
        <w:t xml:space="preserve"> РЭС</w:t>
      </w:r>
      <w:r w:rsidR="00FB3B31" w:rsidRPr="00B259B0">
        <w:rPr>
          <w:sz w:val="26"/>
          <w:szCs w:val="26"/>
        </w:rPr>
        <w:t xml:space="preserve"> филиала «Смоленск</w:t>
      </w:r>
      <w:r w:rsidR="00E37D89" w:rsidRPr="00B259B0">
        <w:rPr>
          <w:sz w:val="26"/>
          <w:szCs w:val="26"/>
        </w:rPr>
        <w:t>энерго»</w:t>
      </w:r>
      <w:r w:rsidR="00AA44E2" w:rsidRPr="00B259B0">
        <w:rPr>
          <w:sz w:val="26"/>
          <w:szCs w:val="26"/>
        </w:rPr>
        <w:t xml:space="preserve"> (далее – Филиал)</w:t>
      </w:r>
      <w:r w:rsidRPr="00B259B0">
        <w:rPr>
          <w:sz w:val="26"/>
          <w:szCs w:val="26"/>
        </w:rPr>
        <w:t>, с учетом требований НТД, указан</w:t>
      </w:r>
      <w:r w:rsidR="004B76CE" w:rsidRPr="00B259B0">
        <w:rPr>
          <w:sz w:val="26"/>
          <w:szCs w:val="26"/>
        </w:rPr>
        <w:t>ных в п. 8</w:t>
      </w:r>
      <w:r w:rsidRPr="00B259B0">
        <w:rPr>
          <w:sz w:val="26"/>
          <w:szCs w:val="26"/>
        </w:rPr>
        <w:t xml:space="preserve"> настоящего </w:t>
      </w:r>
      <w:r w:rsidR="004B76CE" w:rsidRPr="00B259B0">
        <w:rPr>
          <w:sz w:val="26"/>
          <w:szCs w:val="26"/>
        </w:rPr>
        <w:t>технического задания (</w:t>
      </w:r>
      <w:r w:rsidRPr="00B259B0">
        <w:rPr>
          <w:sz w:val="26"/>
          <w:szCs w:val="26"/>
        </w:rPr>
        <w:t>ТЗ</w:t>
      </w:r>
      <w:r w:rsidR="004B76CE" w:rsidRPr="00B259B0">
        <w:rPr>
          <w:sz w:val="26"/>
          <w:szCs w:val="26"/>
        </w:rPr>
        <w:t>)</w:t>
      </w:r>
      <w:r w:rsidRPr="00B259B0">
        <w:rPr>
          <w:sz w:val="26"/>
          <w:szCs w:val="26"/>
        </w:rPr>
        <w:t>. При проектировании необходимо руководствоваться последними редакциями документов, необходимых и дейс</w:t>
      </w:r>
      <w:r w:rsidR="004545BD" w:rsidRPr="00B259B0">
        <w:rPr>
          <w:sz w:val="26"/>
          <w:szCs w:val="26"/>
        </w:rPr>
        <w:t xml:space="preserve">твующих на момент разработки </w:t>
      </w:r>
      <w:r w:rsidR="00D04AB3" w:rsidRPr="00B259B0">
        <w:rPr>
          <w:sz w:val="26"/>
          <w:szCs w:val="26"/>
        </w:rPr>
        <w:t>основных технических решений, рабочей и сметной документации</w:t>
      </w:r>
      <w:r w:rsidRPr="00B259B0">
        <w:rPr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>объем работ по пр</w:t>
      </w:r>
      <w:r w:rsidR="00CB7945">
        <w:rPr>
          <w:sz w:val="26"/>
          <w:szCs w:val="26"/>
        </w:rPr>
        <w:t xml:space="preserve">оектированию модернизации ЛЭП </w:t>
      </w:r>
      <w:r w:rsidR="00F23B74">
        <w:rPr>
          <w:sz w:val="26"/>
          <w:szCs w:val="26"/>
        </w:rPr>
        <w:t xml:space="preserve">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</w:t>
      </w:r>
      <w:r w:rsidR="00CB7945">
        <w:rPr>
          <w:sz w:val="26"/>
          <w:szCs w:val="26"/>
        </w:rPr>
        <w:t xml:space="preserve">онструкции РУ </w:t>
      </w:r>
      <w:r w:rsidR="00F23B74">
        <w:rPr>
          <w:sz w:val="26"/>
          <w:szCs w:val="26"/>
        </w:rPr>
        <w:t xml:space="preserve">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BE1776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lastRenderedPageBreak/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 xml:space="preserve">проектную </w:t>
      </w:r>
      <w:r w:rsidRPr="00BE1776">
        <w:rPr>
          <w:sz w:val="26"/>
          <w:szCs w:val="26"/>
          <w:lang w:val="x-none" w:eastAsia="x-none"/>
        </w:rPr>
        <w:t>документацию повторного использования.</w:t>
      </w:r>
    </w:p>
    <w:p w:rsidR="00730DE3" w:rsidRPr="00BE1776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BE1776">
        <w:rPr>
          <w:bCs/>
          <w:sz w:val="26"/>
          <w:szCs w:val="26"/>
        </w:rPr>
        <w:t xml:space="preserve">Выполнить согласование </w:t>
      </w:r>
      <w:r w:rsidR="00B503D3" w:rsidRPr="00BE1776">
        <w:rPr>
          <w:bCs/>
          <w:sz w:val="26"/>
          <w:szCs w:val="26"/>
        </w:rPr>
        <w:t>Проекта</w:t>
      </w:r>
      <w:r w:rsidR="0098070B" w:rsidRPr="00BE1776">
        <w:rPr>
          <w:bCs/>
          <w:sz w:val="26"/>
          <w:szCs w:val="26"/>
        </w:rPr>
        <w:t>, в том числе ОТР,</w:t>
      </w:r>
      <w:r w:rsidRPr="00BE177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BE1776">
        <w:rPr>
          <w:bCs/>
          <w:sz w:val="26"/>
          <w:szCs w:val="26"/>
        </w:rPr>
        <w:t>ми органами</w:t>
      </w:r>
      <w:r w:rsidR="00A1342B" w:rsidRPr="00BE1776">
        <w:rPr>
          <w:bCs/>
          <w:sz w:val="26"/>
          <w:szCs w:val="26"/>
        </w:rPr>
        <w:t xml:space="preserve"> </w:t>
      </w:r>
      <w:r w:rsidR="00A1342B" w:rsidRPr="00BE1776">
        <w:rPr>
          <w:bCs/>
          <w:sz w:val="24"/>
          <w:szCs w:val="24"/>
        </w:rPr>
        <w:t>(при необходимости, при соответствующем обосновании)</w:t>
      </w:r>
      <w:r w:rsidR="003568C2" w:rsidRPr="00BE1776">
        <w:rPr>
          <w:bCs/>
          <w:sz w:val="26"/>
          <w:szCs w:val="26"/>
        </w:rPr>
        <w:t>.</w:t>
      </w:r>
    </w:p>
    <w:p w:rsidR="00A1342B" w:rsidRPr="00BE1776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>В ходе выбора места строительства</w:t>
      </w:r>
      <w:r w:rsidR="00BE1776" w:rsidRPr="00BE1776">
        <w:rPr>
          <w:sz w:val="26"/>
          <w:szCs w:val="26"/>
        </w:rPr>
        <w:t xml:space="preserve"> (реконструкции)</w:t>
      </w:r>
      <w:r w:rsidRPr="00BE1776">
        <w:rPr>
          <w:sz w:val="26"/>
          <w:szCs w:val="26"/>
        </w:rPr>
        <w:t xml:space="preserve"> площадных и линейных объектов осуществить:</w:t>
      </w:r>
    </w:p>
    <w:p w:rsidR="00433EC8" w:rsidRPr="00BE1776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 </w:t>
      </w:r>
      <w:r w:rsidR="00433EC8" w:rsidRPr="00BE177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</w:t>
      </w:r>
      <w:r w:rsidR="00BE1776" w:rsidRPr="00BE1776">
        <w:rPr>
          <w:sz w:val="26"/>
          <w:szCs w:val="26"/>
        </w:rPr>
        <w:t>, Постановление Администрации Смоленской области №302 от 28.05.2015</w:t>
      </w:r>
      <w:r w:rsidR="00FF5261">
        <w:rPr>
          <w:sz w:val="26"/>
          <w:szCs w:val="26"/>
        </w:rPr>
        <w:t>), согласование размещения</w:t>
      </w:r>
      <w:r w:rsidR="00433EC8" w:rsidRPr="00BE1776">
        <w:rPr>
          <w:sz w:val="26"/>
          <w:szCs w:val="26"/>
        </w:rPr>
        <w:t xml:space="preserve"> проектируемого объекта на землях, находящихся в частной собственности с собственниками</w:t>
      </w:r>
      <w:r w:rsidR="00973628">
        <w:rPr>
          <w:sz w:val="26"/>
          <w:szCs w:val="26"/>
        </w:rPr>
        <w:t xml:space="preserve"> с установлением публичного сервитута</w:t>
      </w:r>
      <w:r w:rsidR="00433EC8" w:rsidRPr="00BE1776">
        <w:rPr>
          <w:sz w:val="26"/>
          <w:szCs w:val="26"/>
        </w:rPr>
        <w:t>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BE1776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При прохождении ЛЭП 10 </w:t>
      </w:r>
      <w:proofErr w:type="spellStart"/>
      <w:r w:rsidRPr="00BE1776">
        <w:rPr>
          <w:sz w:val="26"/>
          <w:szCs w:val="26"/>
        </w:rPr>
        <w:t>кВ</w:t>
      </w:r>
      <w:proofErr w:type="spellEnd"/>
      <w:r w:rsidRPr="00BE1776">
        <w:rPr>
          <w:sz w:val="26"/>
          <w:szCs w:val="26"/>
        </w:rPr>
        <w:t xml:space="preserve"> по землям лесного участка (земли лесного фонда) </w:t>
      </w:r>
      <w:r w:rsidR="00973628">
        <w:rPr>
          <w:sz w:val="26"/>
          <w:szCs w:val="26"/>
        </w:rPr>
        <w:t xml:space="preserve">- </w:t>
      </w:r>
      <w:r w:rsidRPr="00BE1776">
        <w:rPr>
          <w:sz w:val="26"/>
          <w:szCs w:val="26"/>
        </w:rPr>
        <w:t xml:space="preserve">направление заявления в </w:t>
      </w:r>
      <w:r w:rsidR="00BE1776" w:rsidRPr="00BE1776">
        <w:rPr>
          <w:sz w:val="26"/>
          <w:szCs w:val="26"/>
        </w:rPr>
        <w:t>департамент</w:t>
      </w:r>
      <w:r w:rsidRPr="00BE1776">
        <w:rPr>
          <w:sz w:val="26"/>
          <w:szCs w:val="26"/>
        </w:rPr>
        <w:t xml:space="preserve"> лесного хозяйства </w:t>
      </w:r>
      <w:r w:rsidR="00FB3B31" w:rsidRPr="00BE1776">
        <w:rPr>
          <w:sz w:val="26"/>
          <w:szCs w:val="26"/>
        </w:rPr>
        <w:t>Смоленской</w:t>
      </w:r>
      <w:r w:rsidRPr="00BE1776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BE1776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При прохождении ЛЭП 10 </w:t>
      </w:r>
      <w:proofErr w:type="spellStart"/>
      <w:r w:rsidRPr="00BE1776">
        <w:rPr>
          <w:sz w:val="26"/>
          <w:szCs w:val="26"/>
        </w:rPr>
        <w:t>кВ</w:t>
      </w:r>
      <w:proofErr w:type="spellEnd"/>
      <w:r w:rsidRPr="00BE1776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BE1776">
        <w:rPr>
          <w:sz w:val="26"/>
          <w:szCs w:val="26"/>
        </w:rPr>
        <w:t>Главрыбвод</w:t>
      </w:r>
      <w:proofErr w:type="spellEnd"/>
      <w:r w:rsidRPr="00BE1776">
        <w:rPr>
          <w:sz w:val="26"/>
          <w:szCs w:val="26"/>
        </w:rPr>
        <w:t xml:space="preserve">, департамент культуры и т.п.) </w:t>
      </w:r>
      <w:r w:rsidR="00FB3B31" w:rsidRPr="00BE1776">
        <w:rPr>
          <w:sz w:val="26"/>
          <w:szCs w:val="26"/>
        </w:rPr>
        <w:t>Смоленской</w:t>
      </w:r>
      <w:r w:rsidR="007F6AD2" w:rsidRPr="00BE1776">
        <w:rPr>
          <w:sz w:val="26"/>
          <w:szCs w:val="26"/>
        </w:rPr>
        <w:t xml:space="preserve"> </w:t>
      </w:r>
      <w:r w:rsidRPr="00BE1776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BE1776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Проект </w:t>
      </w:r>
      <w:r w:rsidR="00983AAA" w:rsidRPr="00BE1776">
        <w:rPr>
          <w:sz w:val="26"/>
          <w:szCs w:val="26"/>
        </w:rPr>
        <w:t>выполнить в соответствии с требованиями Постановления Правительства РФ № 87, ГОСТ Р 21.1101-20</w:t>
      </w:r>
      <w:r w:rsidR="003F28DD" w:rsidRPr="00BE1776">
        <w:rPr>
          <w:sz w:val="26"/>
          <w:szCs w:val="26"/>
        </w:rPr>
        <w:t>13</w:t>
      </w:r>
      <w:r w:rsidR="00983AAA" w:rsidRPr="00BE1776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Разработанный </w:t>
      </w:r>
      <w:r w:rsidR="00B503D3" w:rsidRPr="00BE1776">
        <w:rPr>
          <w:sz w:val="26"/>
          <w:szCs w:val="26"/>
        </w:rPr>
        <w:t>Проект</w:t>
      </w:r>
      <w:r w:rsidRPr="00BE1776">
        <w:rPr>
          <w:sz w:val="26"/>
          <w:szCs w:val="26"/>
        </w:rPr>
        <w:t>, в том числе математическая модель,</w:t>
      </w:r>
      <w:r w:rsidR="003E1567" w:rsidRPr="00BE1776">
        <w:rPr>
          <w:sz w:val="26"/>
          <w:szCs w:val="26"/>
        </w:rPr>
        <w:t xml:space="preserve"> является собственностью Заказчика, и</w:t>
      </w:r>
      <w:r w:rsidR="003E1567" w:rsidRPr="00433EC8">
        <w:rPr>
          <w:sz w:val="26"/>
          <w:szCs w:val="26"/>
        </w:rPr>
        <w:t xml:space="preserve"> передача е</w:t>
      </w:r>
      <w:r w:rsidR="00973628">
        <w:rPr>
          <w:sz w:val="26"/>
          <w:szCs w:val="26"/>
        </w:rPr>
        <w:t>го</w:t>
      </w:r>
      <w:r w:rsidR="003E1567" w:rsidRPr="00433EC8">
        <w:rPr>
          <w:sz w:val="26"/>
          <w:szCs w:val="26"/>
        </w:rPr>
        <w:t xml:space="preserve">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Схемы но</w:t>
      </w:r>
      <w:r w:rsidR="00CB7945">
        <w:rPr>
          <w:bCs/>
          <w:iCs/>
          <w:sz w:val="26"/>
          <w:szCs w:val="26"/>
        </w:rPr>
        <w:t xml:space="preserve">рмального режима фидеров сети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</w:t>
      </w:r>
      <w:r w:rsidR="00A15F00">
        <w:rPr>
          <w:bCs/>
          <w:iCs/>
          <w:sz w:val="26"/>
          <w:szCs w:val="26"/>
        </w:rPr>
        <w:t>б установленном оборудовании ПС</w:t>
      </w:r>
      <w:r w:rsidRPr="00C577E5"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FB3B31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реконструкцию </w:t>
      </w:r>
      <w:r w:rsidR="00A15F00">
        <w:rPr>
          <w:bCs/>
          <w:sz w:val="26"/>
          <w:szCs w:val="26"/>
        </w:rPr>
        <w:t>объектов</w:t>
      </w:r>
      <w:r w:rsidRPr="00C577E5">
        <w:rPr>
          <w:bCs/>
          <w:sz w:val="26"/>
          <w:szCs w:val="26"/>
        </w:rPr>
        <w:t xml:space="preserve"> ра</w:t>
      </w:r>
      <w:r w:rsidR="00CB7945">
        <w:rPr>
          <w:bCs/>
          <w:sz w:val="26"/>
          <w:szCs w:val="26"/>
        </w:rPr>
        <w:t>спределительной сети 10</w:t>
      </w:r>
      <w:r w:rsidR="00CA4839">
        <w:rPr>
          <w:bCs/>
          <w:sz w:val="26"/>
          <w:szCs w:val="26"/>
        </w:rPr>
        <w:t xml:space="preserve">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</w:t>
      </w:r>
      <w:r w:rsidR="00FB3B31">
        <w:rPr>
          <w:sz w:val="26"/>
          <w:szCs w:val="26"/>
        </w:rPr>
        <w:t xml:space="preserve"> ветровой нагрузке при гололеде Смоленской </w:t>
      </w:r>
      <w:r w:rsidRPr="00CA4839">
        <w:rPr>
          <w:sz w:val="26"/>
          <w:szCs w:val="26"/>
        </w:rPr>
        <w:t>области</w:t>
      </w:r>
      <w:r w:rsidR="00A15F00">
        <w:rPr>
          <w:sz w:val="26"/>
          <w:szCs w:val="26"/>
        </w:rPr>
        <w:t>)</w:t>
      </w:r>
      <w:r w:rsidRPr="00CA4839">
        <w:rPr>
          <w:sz w:val="26"/>
          <w:szCs w:val="26"/>
        </w:rPr>
        <w:t xml:space="preserve">. Предельные значения пролетов воздушных линий, для </w:t>
      </w:r>
      <w:r w:rsidRPr="00FB3B31">
        <w:rPr>
          <w:bCs/>
          <w:iCs/>
          <w:sz w:val="26"/>
          <w:szCs w:val="26"/>
        </w:rPr>
        <w:t>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FB3B31">
        <w:rPr>
          <w:bCs/>
          <w:iCs/>
          <w:sz w:val="26"/>
          <w:szCs w:val="26"/>
        </w:rPr>
        <w:t xml:space="preserve"> обосновании и согласованием с Ф</w:t>
      </w:r>
      <w:r w:rsidRPr="00FB3B31">
        <w:rPr>
          <w:bCs/>
          <w:iCs/>
          <w:sz w:val="26"/>
          <w:szCs w:val="26"/>
        </w:rPr>
        <w:t>илиалом</w:t>
      </w:r>
      <w:r w:rsidR="00FB3B31" w:rsidRPr="00FB3B31">
        <w:rPr>
          <w:bCs/>
          <w:iCs/>
          <w:sz w:val="26"/>
          <w:szCs w:val="26"/>
        </w:rPr>
        <w:t xml:space="preserve"> </w:t>
      </w:r>
      <w:r w:rsidR="00FB3B31">
        <w:rPr>
          <w:bCs/>
          <w:iCs/>
          <w:sz w:val="26"/>
          <w:szCs w:val="26"/>
        </w:rPr>
        <w:t>ПАО «МРСК Центра» – «Смоленск</w:t>
      </w:r>
      <w:r w:rsidR="00FB3B31" w:rsidRPr="00C577E5">
        <w:rPr>
          <w:bCs/>
          <w:iCs/>
          <w:sz w:val="26"/>
          <w:szCs w:val="26"/>
        </w:rPr>
        <w:t>энерго»</w:t>
      </w:r>
      <w:r w:rsidR="00FB3B31">
        <w:rPr>
          <w:bCs/>
          <w:iCs/>
          <w:sz w:val="26"/>
          <w:szCs w:val="26"/>
        </w:rPr>
        <w:t>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B3B31">
        <w:rPr>
          <w:bCs/>
          <w:iCs/>
          <w:sz w:val="26"/>
          <w:szCs w:val="26"/>
        </w:rPr>
        <w:t xml:space="preserve">сведения о проектируемых объектах распределительной сети 10 </w:t>
      </w:r>
      <w:proofErr w:type="spellStart"/>
      <w:r w:rsidRPr="00FB3B31">
        <w:rPr>
          <w:bCs/>
          <w:iCs/>
          <w:sz w:val="26"/>
          <w:szCs w:val="26"/>
        </w:rPr>
        <w:t>кВ</w:t>
      </w:r>
      <w:proofErr w:type="spellEnd"/>
      <w:r w:rsidRPr="00FB3B31">
        <w:rPr>
          <w:bCs/>
          <w:iCs/>
          <w:sz w:val="26"/>
          <w:szCs w:val="26"/>
        </w:rPr>
        <w:t xml:space="preserve">, в </w:t>
      </w:r>
      <w:proofErr w:type="spellStart"/>
      <w:r w:rsidRPr="00FB3B31">
        <w:rPr>
          <w:bCs/>
          <w:iCs/>
          <w:sz w:val="26"/>
          <w:szCs w:val="26"/>
        </w:rPr>
        <w:t>т.ч</w:t>
      </w:r>
      <w:proofErr w:type="spellEnd"/>
      <w:r w:rsidRPr="00FB3B31">
        <w:rPr>
          <w:bCs/>
          <w:iCs/>
          <w:sz w:val="26"/>
          <w:szCs w:val="26"/>
        </w:rPr>
        <w:t>. для линейного объекта</w:t>
      </w:r>
      <w:r w:rsidRPr="00C577E5">
        <w:rPr>
          <w:sz w:val="26"/>
          <w:szCs w:val="26"/>
        </w:rPr>
        <w:t xml:space="preserve">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 xml:space="preserve">параметры продольного профиля в местах пересечения с </w:t>
      </w:r>
      <w:r w:rsidRPr="007856F1">
        <w:rPr>
          <w:sz w:val="26"/>
          <w:szCs w:val="26"/>
        </w:rPr>
        <w:t>объектами инфраструктуры и полосы отвода;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7856F1">
        <w:rPr>
          <w:bCs/>
          <w:sz w:val="26"/>
          <w:szCs w:val="26"/>
        </w:rPr>
        <w:t xml:space="preserve">распределительной сети 10 </w:t>
      </w:r>
      <w:proofErr w:type="spellStart"/>
      <w:r w:rsidRPr="007856F1">
        <w:rPr>
          <w:bCs/>
          <w:sz w:val="26"/>
          <w:szCs w:val="26"/>
        </w:rPr>
        <w:t>кВ</w:t>
      </w:r>
      <w:proofErr w:type="spellEnd"/>
      <w:r w:rsidRPr="007856F1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</w:t>
      </w:r>
      <w:r w:rsidRPr="00C577E5">
        <w:rPr>
          <w:sz w:val="26"/>
          <w:szCs w:val="26"/>
        </w:rPr>
        <w:t xml:space="preserve">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363D56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363D56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</w:t>
      </w:r>
      <w:r w:rsidRPr="00363D56">
        <w:rPr>
          <w:sz w:val="26"/>
          <w:szCs w:val="26"/>
        </w:rPr>
        <w:lastRenderedPageBreak/>
        <w:t>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363D56">
        <w:rPr>
          <w:sz w:val="26"/>
          <w:szCs w:val="26"/>
        </w:rPr>
        <w:t>ложенных в границах таких зон»)</w:t>
      </w:r>
      <w:r w:rsidRPr="00363D56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7D579D" w:rsidRDefault="00AF2270" w:rsidP="007D579D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</w:t>
      </w:r>
      <w:r w:rsidR="00CB7945">
        <w:rPr>
          <w:color w:val="000000"/>
          <w:sz w:val="26"/>
          <w:szCs w:val="26"/>
        </w:rPr>
        <w:t xml:space="preserve">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у</w:t>
      </w:r>
      <w:r w:rsidR="007D579D">
        <w:rPr>
          <w:color w:val="000000"/>
          <w:sz w:val="26"/>
          <w:szCs w:val="26"/>
        </w:rPr>
        <w:t xml:space="preserve">становочные чертежи опор ВЛ </w:t>
      </w:r>
      <w:r w:rsidRPr="006A0A7A">
        <w:rPr>
          <w:color w:val="000000"/>
          <w:sz w:val="26"/>
          <w:szCs w:val="26"/>
        </w:rPr>
        <w:t xml:space="preserve">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EF25D4">
        <w:rPr>
          <w:color w:val="000000"/>
          <w:sz w:val="26"/>
          <w:szCs w:val="26"/>
        </w:rPr>
        <w:t>лементов и узлов опор)</w:t>
      </w:r>
      <w:r w:rsidR="00707E82"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опор ВЛ (при </w:t>
      </w:r>
      <w:r w:rsidRPr="00215683">
        <w:rPr>
          <w:bCs/>
          <w:iCs/>
          <w:sz w:val="26"/>
          <w:szCs w:val="26"/>
        </w:rPr>
        <w:t>отступлении от типовых решений) и оборудования, описанных в пояснительной записке;</w:t>
      </w:r>
    </w:p>
    <w:p w:rsidR="006A0A7A" w:rsidRPr="00215683" w:rsidRDefault="00215683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 xml:space="preserve">схемы </w:t>
      </w:r>
      <w:r w:rsidR="006A0A7A" w:rsidRPr="00215683">
        <w:rPr>
          <w:bCs/>
          <w:iCs/>
          <w:sz w:val="26"/>
          <w:szCs w:val="26"/>
        </w:rPr>
        <w:t>устройства переходов через железные и автомобильные (шоссейные, грунтовые) дороги, а также через водные преграды</w:t>
      </w:r>
      <w:r w:rsidRPr="00215683">
        <w:rPr>
          <w:bCs/>
          <w:iCs/>
          <w:sz w:val="26"/>
          <w:szCs w:val="26"/>
        </w:rPr>
        <w:t xml:space="preserve"> </w:t>
      </w:r>
      <w:r w:rsidRPr="00215683">
        <w:rPr>
          <w:bCs/>
          <w:i/>
          <w:iCs/>
          <w:sz w:val="26"/>
          <w:szCs w:val="26"/>
        </w:rPr>
        <w:t>(при наличии)</w:t>
      </w:r>
      <w:r w:rsidR="006A0A7A" w:rsidRPr="00215683">
        <w:rPr>
          <w:bCs/>
          <w:iCs/>
          <w:sz w:val="26"/>
          <w:szCs w:val="26"/>
        </w:rPr>
        <w:t>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 xml:space="preserve">схемы </w:t>
      </w:r>
      <w:r w:rsidR="00973628">
        <w:rPr>
          <w:bCs/>
          <w:iCs/>
          <w:sz w:val="26"/>
          <w:szCs w:val="26"/>
        </w:rPr>
        <w:t>за</w:t>
      </w:r>
      <w:r w:rsidRPr="0021568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чертежи заземляющих устройств;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sz w:val="26"/>
          <w:szCs w:val="26"/>
        </w:rPr>
        <w:t>однолинейная схема площадного объекта;</w:t>
      </w:r>
    </w:p>
    <w:p w:rsidR="00EB3361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к</w:t>
      </w:r>
      <w:r w:rsidRPr="00215683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</w:t>
      </w:r>
      <w:proofErr w:type="spellStart"/>
      <w:r w:rsidRPr="00FE0E54">
        <w:rPr>
          <w:sz w:val="26"/>
          <w:szCs w:val="26"/>
        </w:rPr>
        <w:t>реклоузер</w:t>
      </w:r>
      <w:proofErr w:type="spellEnd"/>
      <w:r w:rsidRPr="00FE0E54">
        <w:rPr>
          <w:sz w:val="26"/>
          <w:szCs w:val="26"/>
        </w:rPr>
        <w:t>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>пунктов коммерческого уч</w:t>
      </w:r>
      <w:r w:rsidR="00CB7945">
        <w:rPr>
          <w:bCs/>
          <w:iCs/>
          <w:sz w:val="26"/>
          <w:szCs w:val="26"/>
        </w:rPr>
        <w:t xml:space="preserve">ета </w:t>
      </w:r>
      <w:r>
        <w:rPr>
          <w:bCs/>
          <w:iCs/>
          <w:sz w:val="26"/>
          <w:szCs w:val="26"/>
        </w:rPr>
        <w:t xml:space="preserve">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="00215683">
        <w:rPr>
          <w:bCs/>
          <w:iCs/>
          <w:sz w:val="26"/>
          <w:szCs w:val="26"/>
        </w:rPr>
        <w:t xml:space="preserve"> (при наличии).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 w:rsidR="00CB7945">
        <w:rPr>
          <w:sz w:val="26"/>
          <w:szCs w:val="26"/>
        </w:rPr>
        <w:t xml:space="preserve">струкции, демонтажу ЛЭП </w:t>
      </w:r>
      <w:r>
        <w:rPr>
          <w:sz w:val="26"/>
          <w:szCs w:val="26"/>
        </w:rPr>
        <w:t xml:space="preserve">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="00CB7945">
        <w:rPr>
          <w:bCs/>
          <w:iCs/>
          <w:sz w:val="26"/>
          <w:szCs w:val="26"/>
        </w:rPr>
        <w:t xml:space="preserve"> по реконструкции РУ </w:t>
      </w:r>
      <w:r w:rsidR="00506428">
        <w:rPr>
          <w:bCs/>
          <w:iCs/>
          <w:sz w:val="26"/>
          <w:szCs w:val="26"/>
        </w:rPr>
        <w:t xml:space="preserve">10 </w:t>
      </w:r>
      <w:proofErr w:type="spellStart"/>
      <w:r w:rsidR="00506428">
        <w:rPr>
          <w:bCs/>
          <w:iCs/>
          <w:sz w:val="26"/>
          <w:szCs w:val="26"/>
        </w:rPr>
        <w:t>кВ</w:t>
      </w:r>
      <w:proofErr w:type="spellEnd"/>
      <w:r w:rsidR="00506428">
        <w:rPr>
          <w:bCs/>
          <w:iCs/>
          <w:sz w:val="26"/>
          <w:szCs w:val="26"/>
        </w:rPr>
        <w:t xml:space="preserve"> ПС 35-110 </w:t>
      </w:r>
      <w:proofErr w:type="spellStart"/>
      <w:r w:rsidR="00506428">
        <w:rPr>
          <w:bCs/>
          <w:iCs/>
          <w:sz w:val="26"/>
          <w:szCs w:val="26"/>
        </w:rPr>
        <w:t>кВ</w:t>
      </w:r>
      <w:proofErr w:type="spellEnd"/>
      <w:r w:rsidR="00506428">
        <w:rPr>
          <w:bCs/>
          <w:iCs/>
          <w:sz w:val="26"/>
          <w:szCs w:val="26"/>
        </w:rPr>
        <w:t xml:space="preserve"> </w:t>
      </w:r>
      <w:proofErr w:type="gramStart"/>
      <w:r w:rsidR="00FC3A18">
        <w:rPr>
          <w:bCs/>
          <w:iCs/>
          <w:sz w:val="26"/>
          <w:szCs w:val="26"/>
        </w:rPr>
        <w:t>с заменой выключателей</w:t>
      </w:r>
      <w:proofErr w:type="gramEnd"/>
      <w:r w:rsidR="00FC3A18">
        <w:rPr>
          <w:bCs/>
          <w:iCs/>
          <w:sz w:val="26"/>
          <w:szCs w:val="26"/>
        </w:rPr>
        <w:t xml:space="preserve"> </w:t>
      </w:r>
      <w:r w:rsidRPr="00FE0E54">
        <w:rPr>
          <w:bCs/>
          <w:iCs/>
          <w:sz w:val="26"/>
          <w:szCs w:val="26"/>
        </w:rPr>
        <w:t>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506428">
        <w:rPr>
          <w:bCs/>
          <w:iCs/>
          <w:sz w:val="26"/>
          <w:szCs w:val="26"/>
        </w:rPr>
        <w:t xml:space="preserve">на ПС 35-110 </w:t>
      </w:r>
      <w:proofErr w:type="spellStart"/>
      <w:r w:rsidR="00506428">
        <w:rPr>
          <w:bCs/>
          <w:iCs/>
          <w:sz w:val="26"/>
          <w:szCs w:val="26"/>
        </w:rPr>
        <w:t>кВ</w:t>
      </w:r>
      <w:proofErr w:type="spellEnd"/>
      <w:r w:rsidR="00506428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</w:t>
      </w:r>
      <w:r w:rsidR="00CB7945">
        <w:rPr>
          <w:bCs/>
          <w:iCs/>
          <w:sz w:val="26"/>
          <w:szCs w:val="26"/>
        </w:rPr>
        <w:t xml:space="preserve">та математической модели сети </w:t>
      </w:r>
      <w:r w:rsidRPr="003E1567">
        <w:rPr>
          <w:bCs/>
          <w:iCs/>
          <w:sz w:val="26"/>
          <w:szCs w:val="26"/>
        </w:rPr>
        <w:t xml:space="preserve">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Предложения по стро</w:t>
      </w:r>
      <w:r w:rsidR="00CB7945">
        <w:rPr>
          <w:bCs/>
          <w:iCs/>
          <w:sz w:val="26"/>
          <w:szCs w:val="26"/>
        </w:rPr>
        <w:t>ительству новых участков ЛЭП 1</w:t>
      </w:r>
      <w:r w:rsidRPr="00C577E5">
        <w:rPr>
          <w:bCs/>
          <w:iCs/>
          <w:sz w:val="26"/>
          <w:szCs w:val="26"/>
        </w:rPr>
        <w:t xml:space="preserve">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C577E5" w:rsidRDefault="009435ED" w:rsidP="009435ED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>Предл</w:t>
      </w:r>
      <w:r w:rsidR="00CB7945">
        <w:rPr>
          <w:bCs/>
          <w:iCs/>
          <w:sz w:val="26"/>
          <w:szCs w:val="26"/>
        </w:rPr>
        <w:t xml:space="preserve">ожения по реконфигурации сети </w:t>
      </w:r>
      <w:r w:rsidRPr="009435ED">
        <w:rPr>
          <w:bCs/>
          <w:iCs/>
          <w:sz w:val="26"/>
          <w:szCs w:val="26"/>
        </w:rPr>
        <w:t xml:space="preserve">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исключение из с</w:t>
      </w:r>
      <w:r w:rsidR="00CB7945">
        <w:rPr>
          <w:bCs/>
          <w:iCs/>
          <w:sz w:val="26"/>
          <w:szCs w:val="26"/>
        </w:rPr>
        <w:t xml:space="preserve">хемы существующих участков ВЛ </w:t>
      </w:r>
      <w:r w:rsidRPr="009435ED">
        <w:rPr>
          <w:bCs/>
          <w:iCs/>
          <w:sz w:val="26"/>
          <w:szCs w:val="26"/>
        </w:rPr>
        <w:t xml:space="preserve">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Предложения по исключению из </w:t>
      </w:r>
      <w:r w:rsidR="00CB7945">
        <w:rPr>
          <w:bCs/>
          <w:iCs/>
          <w:sz w:val="26"/>
          <w:szCs w:val="26"/>
        </w:rPr>
        <w:t xml:space="preserve">схемы распределительных сетей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Расчет целевых показателей надежности (SAIDI, SAIFI) </w:t>
      </w:r>
      <w:r w:rsidR="00CB7945">
        <w:rPr>
          <w:bCs/>
          <w:iCs/>
          <w:sz w:val="26"/>
          <w:szCs w:val="26"/>
        </w:rPr>
        <w:t xml:space="preserve">реконструируемых ВЛ </w:t>
      </w:r>
      <w:r w:rsidRPr="00C577E5">
        <w:rPr>
          <w:bCs/>
          <w:iCs/>
          <w:sz w:val="26"/>
          <w:szCs w:val="26"/>
        </w:rPr>
        <w:t>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DC5EDD" w:rsidRPr="00DC5EDD" w:rsidRDefault="00C9683E" w:rsidP="00DC5EDD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DC5EDD" w:rsidRDefault="00730DE3" w:rsidP="00DC5EDD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DC5EDD">
        <w:rPr>
          <w:sz w:val="26"/>
          <w:szCs w:val="26"/>
        </w:rPr>
        <w:t xml:space="preserve">Привести в </w:t>
      </w:r>
      <w:r w:rsidR="00226092" w:rsidRPr="00DC5EDD">
        <w:rPr>
          <w:sz w:val="26"/>
          <w:szCs w:val="26"/>
        </w:rPr>
        <w:t>текстовой</w:t>
      </w:r>
      <w:r w:rsidRPr="00DC5EDD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</w:t>
      </w:r>
      <w:r w:rsidR="008D26CE">
        <w:rPr>
          <w:sz w:val="26"/>
          <w:szCs w:val="26"/>
        </w:rPr>
        <w:t xml:space="preserve"> (при необходимости)</w:t>
      </w:r>
      <w:r w:rsidR="00266A57">
        <w:rPr>
          <w:sz w:val="26"/>
          <w:szCs w:val="26"/>
        </w:rPr>
        <w:t>.</w:t>
      </w:r>
    </w:p>
    <w:p w:rsidR="00730DE3" w:rsidRPr="00927420" w:rsidRDefault="00730DE3" w:rsidP="00DC5EDD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</w:t>
      </w:r>
      <w:r w:rsidR="008D26CE">
        <w:rPr>
          <w:sz w:val="26"/>
          <w:szCs w:val="26"/>
        </w:rPr>
        <w:t xml:space="preserve"> (при необходимости)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 xml:space="preserve">схемы </w:t>
      </w:r>
      <w:r w:rsidR="008D26CE">
        <w:rPr>
          <w:sz w:val="26"/>
          <w:szCs w:val="26"/>
        </w:rPr>
        <w:t>за</w:t>
      </w:r>
      <w:r w:rsidRPr="00C577E5">
        <w:rPr>
          <w:sz w:val="26"/>
          <w:szCs w:val="26"/>
        </w:rPr>
        <w:t>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D2047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Проект полосы отвода</w:t>
      </w:r>
    </w:p>
    <w:p w:rsidR="00603084" w:rsidRPr="00CD2047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D2047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CD2047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CD2047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 w:rsidRPr="00CD2047">
        <w:rPr>
          <w:sz w:val="26"/>
          <w:szCs w:val="26"/>
        </w:rPr>
        <w:t>Привести в текстовой части: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A63FCF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A63FCF">
        <w:rPr>
          <w:sz w:val="26"/>
          <w:szCs w:val="26"/>
        </w:rPr>
        <w:t>Привести в графической части</w:t>
      </w:r>
      <w:r w:rsidR="00433EC8" w:rsidRPr="00A63FCF">
        <w:rPr>
          <w:sz w:val="26"/>
          <w:szCs w:val="26"/>
        </w:rPr>
        <w:t>:</w:t>
      </w:r>
    </w:p>
    <w:p w:rsidR="00707E82" w:rsidRPr="00A63FCF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A63FCF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A63FCF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3FCF">
        <w:rPr>
          <w:sz w:val="26"/>
          <w:szCs w:val="26"/>
        </w:rPr>
        <w:t xml:space="preserve">разрешение на размещение объектов на территории </w:t>
      </w:r>
      <w:r w:rsidR="007F6AD2" w:rsidRPr="00A63FCF">
        <w:rPr>
          <w:sz w:val="26"/>
          <w:szCs w:val="26"/>
        </w:rPr>
        <w:t>Смоленской</w:t>
      </w:r>
      <w:r w:rsidRPr="00A63FCF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2C68B4" w:rsidRPr="00A63FCF">
        <w:rPr>
          <w:sz w:val="26"/>
          <w:szCs w:val="26"/>
        </w:rPr>
        <w:t xml:space="preserve">РФ от 03.12.2018 № 1300, Постановлением Администрации Смоленской области </w:t>
      </w:r>
      <w:r w:rsidR="00A63FCF" w:rsidRPr="00A63FCF">
        <w:rPr>
          <w:sz w:val="26"/>
          <w:szCs w:val="26"/>
        </w:rPr>
        <w:t xml:space="preserve">от 28.05.2015 </w:t>
      </w:r>
      <w:r w:rsidR="002C68B4" w:rsidRPr="00A63FCF">
        <w:rPr>
          <w:sz w:val="26"/>
          <w:szCs w:val="26"/>
        </w:rPr>
        <w:t>№ 302</w:t>
      </w:r>
      <w:r w:rsidRPr="00A63FCF">
        <w:rPr>
          <w:sz w:val="26"/>
          <w:szCs w:val="26"/>
        </w:rPr>
        <w:t>;</w:t>
      </w:r>
    </w:p>
    <w:p w:rsidR="00707E82" w:rsidRPr="00CD2047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3FCF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</w:t>
      </w:r>
      <w:r w:rsidRPr="00CD2047">
        <w:rPr>
          <w:sz w:val="26"/>
          <w:szCs w:val="26"/>
        </w:rPr>
        <w:t xml:space="preserve"> земельных участков и смежными землепользователями; </w:t>
      </w:r>
    </w:p>
    <w:p w:rsidR="00707E82" w:rsidRPr="00CD2047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D2047">
        <w:rPr>
          <w:sz w:val="26"/>
          <w:szCs w:val="26"/>
        </w:rPr>
        <w:t>топоматериале</w:t>
      </w:r>
      <w:proofErr w:type="spellEnd"/>
      <w:r w:rsidRPr="00CD2047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r w:rsidRPr="00E606ED">
        <w:rPr>
          <w:bCs/>
          <w:iCs/>
          <w:sz w:val="26"/>
          <w:szCs w:val="26"/>
        </w:rPr>
        <w:t xml:space="preserve">  и</w:t>
      </w:r>
      <w:proofErr w:type="gramEnd"/>
      <w:r w:rsidRPr="00E606ED">
        <w:rPr>
          <w:bCs/>
          <w:iCs/>
          <w:sz w:val="26"/>
          <w:szCs w:val="26"/>
        </w:rPr>
        <w:t xml:space="preserve">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 xml:space="preserve">сложившемся ко времени </w:t>
      </w:r>
      <w:r w:rsidRPr="00E606ED">
        <w:rPr>
          <w:color w:val="000000"/>
          <w:sz w:val="26"/>
          <w:szCs w:val="26"/>
        </w:rPr>
        <w:lastRenderedPageBreak/>
        <w:t>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8D26CE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07E82" w:rsidRPr="002A3C95">
        <w:rPr>
          <w:sz w:val="26"/>
          <w:szCs w:val="26"/>
        </w:rPr>
        <w:t xml:space="preserve">ри пересечении проектируемой трассы ЛЭП инженерных коммуникаций и прохождении в их охранных зонах, </w:t>
      </w:r>
      <w:r>
        <w:rPr>
          <w:sz w:val="26"/>
          <w:szCs w:val="26"/>
        </w:rPr>
        <w:t>п</w:t>
      </w:r>
      <w:r w:rsidRPr="002A3C95">
        <w:rPr>
          <w:sz w:val="26"/>
          <w:szCs w:val="26"/>
        </w:rPr>
        <w:t>олучить ТУ</w:t>
      </w:r>
      <w:r>
        <w:rPr>
          <w:sz w:val="26"/>
          <w:szCs w:val="26"/>
        </w:rPr>
        <w:t xml:space="preserve"> </w:t>
      </w:r>
      <w:r w:rsidR="00707E82" w:rsidRPr="002A3C95">
        <w:rPr>
          <w:sz w:val="26"/>
          <w:szCs w:val="26"/>
        </w:rPr>
        <w:t>у организаций, в ведении которых они находятся, и выполн</w:t>
      </w:r>
      <w:r w:rsidR="00707E82"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CB7945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Для ячеек </w:t>
      </w:r>
      <w:r w:rsidR="007D579D">
        <w:rPr>
          <w:bCs/>
          <w:iCs/>
          <w:sz w:val="26"/>
          <w:szCs w:val="26"/>
        </w:rPr>
        <w:t xml:space="preserve">10 </w:t>
      </w:r>
      <w:proofErr w:type="spellStart"/>
      <w:r w:rsidR="007D579D">
        <w:rPr>
          <w:bCs/>
          <w:iCs/>
          <w:sz w:val="26"/>
          <w:szCs w:val="26"/>
        </w:rPr>
        <w:t>кВ</w:t>
      </w:r>
      <w:proofErr w:type="spellEnd"/>
      <w:r w:rsidR="007D579D">
        <w:rPr>
          <w:bCs/>
          <w:iCs/>
          <w:sz w:val="26"/>
          <w:szCs w:val="26"/>
        </w:rPr>
        <w:t xml:space="preserve"> ПС 35-110 </w:t>
      </w:r>
      <w:proofErr w:type="spellStart"/>
      <w:r w:rsidR="007D579D">
        <w:rPr>
          <w:bCs/>
          <w:iCs/>
          <w:sz w:val="26"/>
          <w:szCs w:val="26"/>
        </w:rPr>
        <w:t>кВ</w:t>
      </w:r>
      <w:proofErr w:type="spellEnd"/>
      <w:r w:rsidR="007D579D">
        <w:rPr>
          <w:bCs/>
          <w:iCs/>
          <w:sz w:val="26"/>
          <w:szCs w:val="26"/>
        </w:rPr>
        <w:t xml:space="preserve"> </w:t>
      </w:r>
      <w:r w:rsidR="00730DE3" w:rsidRPr="00CE198E">
        <w:rPr>
          <w:bCs/>
          <w:iCs/>
          <w:sz w:val="26"/>
          <w:szCs w:val="26"/>
        </w:rPr>
        <w:t>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</w:t>
      </w:r>
      <w:r w:rsidR="00A548A7">
        <w:rPr>
          <w:bCs/>
          <w:iCs/>
          <w:sz w:val="26"/>
          <w:szCs w:val="26"/>
        </w:rPr>
        <w:t>,</w:t>
      </w:r>
      <w:r w:rsidRPr="00CE198E">
        <w:rPr>
          <w:bCs/>
          <w:iCs/>
          <w:sz w:val="26"/>
          <w:szCs w:val="26"/>
        </w:rPr>
        <w:t xml:space="preserve"> предусмотреть их расширение, с учетом допол</w:t>
      </w:r>
      <w:r w:rsidR="00CB7945">
        <w:rPr>
          <w:bCs/>
          <w:iCs/>
          <w:sz w:val="26"/>
          <w:szCs w:val="26"/>
        </w:rPr>
        <w:t xml:space="preserve">нительных сигналов по ячейкам </w:t>
      </w:r>
      <w:r w:rsidRPr="00CE198E">
        <w:rPr>
          <w:bCs/>
          <w:iCs/>
          <w:sz w:val="26"/>
          <w:szCs w:val="26"/>
        </w:rPr>
        <w:t xml:space="preserve">10 </w:t>
      </w:r>
      <w:proofErr w:type="spellStart"/>
      <w:r w:rsidRPr="00CE198E">
        <w:rPr>
          <w:bCs/>
          <w:iCs/>
          <w:sz w:val="26"/>
          <w:szCs w:val="26"/>
        </w:rPr>
        <w:t>кВ.</w:t>
      </w:r>
      <w:proofErr w:type="spellEnd"/>
      <w:r w:rsidRPr="00CE198E">
        <w:rPr>
          <w:bCs/>
          <w:iCs/>
          <w:sz w:val="26"/>
          <w:szCs w:val="26"/>
        </w:rPr>
        <w:t xml:space="preserve">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если на ПС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с учетом необходимо</w:t>
      </w:r>
      <w:r w:rsidR="007D579D">
        <w:rPr>
          <w:bCs/>
          <w:iCs/>
          <w:sz w:val="26"/>
          <w:szCs w:val="26"/>
        </w:rPr>
        <w:t xml:space="preserve">го объема сигналов по ячейкам </w:t>
      </w:r>
      <w:r w:rsidRPr="00C577E5">
        <w:rPr>
          <w:bCs/>
          <w:iCs/>
          <w:sz w:val="26"/>
          <w:szCs w:val="26"/>
        </w:rPr>
        <w:t>10кВ, руководствоваться требованиями СТО 34.01-6.1-002-2016, СТО 34.01-6.1-001-2016, СТО 34.01-21-004-2019 и СТО 34.01-21-005-2019;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существующие каналы связи не обеспечивают передачу информации в МЭК 6087</w:t>
      </w:r>
      <w:r w:rsidRPr="00434FC0">
        <w:rPr>
          <w:bCs/>
          <w:iCs/>
          <w:sz w:val="26"/>
          <w:szCs w:val="26"/>
          <w:u w:val="single"/>
        </w:rPr>
        <w:t>-</w:t>
      </w:r>
      <w:r>
        <w:rPr>
          <w:bCs/>
          <w:iCs/>
          <w:sz w:val="26"/>
          <w:szCs w:val="26"/>
        </w:rPr>
        <w:t>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7D579D">
        <w:rPr>
          <w:bCs/>
          <w:iCs/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7D579D">
        <w:rPr>
          <w:bCs/>
          <w:iCs/>
          <w:sz w:val="26"/>
          <w:szCs w:val="26"/>
        </w:rPr>
        <w:lastRenderedPageBreak/>
        <w:t>ячейки ВЛ,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</w:t>
      </w:r>
      <w:r w:rsidR="00797FA8">
        <w:rPr>
          <w:bCs/>
          <w:iCs/>
          <w:sz w:val="26"/>
          <w:szCs w:val="26"/>
        </w:rPr>
        <w:t xml:space="preserve">ка нулевой последовательности </w:t>
      </w:r>
      <w:r>
        <w:rPr>
          <w:bCs/>
          <w:iCs/>
          <w:sz w:val="26"/>
          <w:szCs w:val="26"/>
        </w:rPr>
        <w:t xml:space="preserve">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:rsidR="004D3D11" w:rsidRDefault="007D579D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</w:t>
      </w:r>
      <w:r w:rsidR="004D3D11">
        <w:rPr>
          <w:bCs/>
          <w:iCs/>
          <w:sz w:val="26"/>
          <w:szCs w:val="26"/>
        </w:rPr>
        <w:t xml:space="preserve">10 </w:t>
      </w:r>
      <w:proofErr w:type="spellStart"/>
      <w:r w:rsidR="004D3D11">
        <w:rPr>
          <w:bCs/>
          <w:iCs/>
          <w:sz w:val="26"/>
          <w:szCs w:val="26"/>
        </w:rPr>
        <w:t>кВ</w:t>
      </w:r>
      <w:proofErr w:type="spellEnd"/>
      <w:r w:rsidR="004D3D11"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="004D3D11"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</w:t>
      </w:r>
      <w:r w:rsidR="007D579D">
        <w:rPr>
          <w:bCs/>
          <w:iCs/>
          <w:sz w:val="26"/>
          <w:szCs w:val="26"/>
        </w:rPr>
        <w:t xml:space="preserve">2017 и СТО 34.01-2.2-033.1-2017 </w:t>
      </w:r>
      <w:r w:rsidRPr="000348BD">
        <w:rPr>
          <w:bCs/>
          <w:iCs/>
          <w:sz w:val="26"/>
          <w:szCs w:val="26"/>
        </w:rPr>
        <w:t>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C577E5">
        <w:rPr>
          <w:bCs/>
          <w:iCs/>
          <w:sz w:val="26"/>
          <w:szCs w:val="26"/>
        </w:rPr>
        <w:t>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r>
        <w:rPr>
          <w:bCs/>
          <w:iCs/>
          <w:sz w:val="26"/>
          <w:szCs w:val="26"/>
        </w:rPr>
        <w:t xml:space="preserve">для </w:t>
      </w:r>
      <w:r w:rsidR="00730DE3" w:rsidRPr="00C577E5">
        <w:rPr>
          <w:bCs/>
          <w:iCs/>
          <w:sz w:val="26"/>
          <w:szCs w:val="26"/>
        </w:rPr>
        <w:t xml:space="preserve">ЛЭП,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>Основные тре</w:t>
      </w:r>
      <w:r w:rsidR="00434FC0">
        <w:rPr>
          <w:bCs/>
          <w:iCs/>
          <w:sz w:val="26"/>
          <w:szCs w:val="26"/>
        </w:rPr>
        <w:t xml:space="preserve">бования к проектируемым ЛЭП </w:t>
      </w:r>
      <w:r w:rsidRPr="00226092">
        <w:rPr>
          <w:bCs/>
          <w:iCs/>
          <w:sz w:val="26"/>
          <w:szCs w:val="26"/>
        </w:rPr>
        <w:t xml:space="preserve">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434FC0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10</w:t>
      </w:r>
      <w:r w:rsidR="00730DE3" w:rsidRPr="00C577E5">
        <w:rPr>
          <w:sz w:val="26"/>
          <w:szCs w:val="26"/>
        </w:rPr>
        <w:t xml:space="preserve"> </w:t>
      </w:r>
      <w:proofErr w:type="spellStart"/>
      <w:r w:rsidR="00730DE3" w:rsidRPr="00C577E5">
        <w:rPr>
          <w:sz w:val="26"/>
          <w:szCs w:val="26"/>
        </w:rPr>
        <w:t>кВ</w:t>
      </w:r>
      <w:proofErr w:type="spellEnd"/>
      <w:r w:rsidR="00730DE3"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3849"/>
      </w:tblGrid>
      <w:tr w:rsidR="00730DE3" w:rsidRPr="00C577E5" w:rsidTr="007D579D">
        <w:trPr>
          <w:tblHeader/>
        </w:trPr>
        <w:tc>
          <w:tcPr>
            <w:tcW w:w="5388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49" w:type="dxa"/>
          </w:tcPr>
          <w:p w:rsidR="00730DE3" w:rsidRPr="00C577E5" w:rsidRDefault="00730DE3" w:rsidP="00434FC0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10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49" w:type="dxa"/>
            <w:vAlign w:val="center"/>
          </w:tcPr>
          <w:p w:rsidR="00730DE3" w:rsidRPr="00C577E5" w:rsidRDefault="007D579D" w:rsidP="007D579D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АС / СИП-3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 / Нет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49" w:type="dxa"/>
            <w:vAlign w:val="center"/>
          </w:tcPr>
          <w:p w:rsidR="00730DE3" w:rsidRPr="00C577E5" w:rsidRDefault="00797FA8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проекту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49" w:type="dxa"/>
          </w:tcPr>
          <w:p w:rsidR="00730DE3" w:rsidRPr="00C577E5" w:rsidRDefault="007D579D" w:rsidP="007D579D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ЖБ** 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49" w:type="dxa"/>
            <w:vAlign w:val="center"/>
          </w:tcPr>
          <w:p w:rsidR="00730DE3" w:rsidRPr="00C577E5" w:rsidRDefault="007D579D" w:rsidP="007D579D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Стекло/полимер</w:t>
            </w: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D579D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металлоконструкции опор ВЛ </w:t>
      </w:r>
      <w:r w:rsidR="00730DE3" w:rsidRPr="00C577E5">
        <w:rPr>
          <w:bCs/>
          <w:iCs/>
          <w:sz w:val="26"/>
          <w:szCs w:val="26"/>
        </w:rPr>
        <w:t xml:space="preserve">10 </w:t>
      </w:r>
      <w:proofErr w:type="spellStart"/>
      <w:r w:rsidR="00730DE3" w:rsidRPr="00C577E5">
        <w:rPr>
          <w:bCs/>
          <w:iCs/>
          <w:sz w:val="26"/>
          <w:szCs w:val="26"/>
        </w:rPr>
        <w:t>кВ</w:t>
      </w:r>
      <w:proofErr w:type="spellEnd"/>
      <w:r w:rsidR="00730DE3"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="00730DE3" w:rsidRPr="00C577E5">
        <w:rPr>
          <w:bCs/>
          <w:iCs/>
          <w:sz w:val="26"/>
          <w:szCs w:val="26"/>
        </w:rPr>
        <w:t>цинкования</w:t>
      </w:r>
      <w:proofErr w:type="spellEnd"/>
      <w:r w:rsidR="00730DE3"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сеч</w:t>
      </w:r>
      <w:r w:rsidR="007D579D">
        <w:rPr>
          <w:bCs/>
          <w:iCs/>
          <w:sz w:val="26"/>
          <w:szCs w:val="26"/>
        </w:rPr>
        <w:t xml:space="preserve">ение провода на магистрали </w:t>
      </w:r>
      <w:r w:rsidR="00F47328">
        <w:rPr>
          <w:bCs/>
          <w:iCs/>
          <w:sz w:val="26"/>
          <w:szCs w:val="26"/>
        </w:rPr>
        <w:t xml:space="preserve">реконструируемой (строящейся) </w:t>
      </w:r>
      <w:r w:rsidR="007D579D">
        <w:rPr>
          <w:bCs/>
          <w:iCs/>
          <w:sz w:val="26"/>
          <w:szCs w:val="26"/>
        </w:rPr>
        <w:t xml:space="preserve">ВЛ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</w:t>
      </w:r>
      <w:r w:rsidRPr="007D579D">
        <w:rPr>
          <w:bCs/>
          <w:iCs/>
          <w:sz w:val="26"/>
          <w:szCs w:val="26"/>
          <w:vertAlign w:val="superscript"/>
        </w:rPr>
        <w:t>2</w:t>
      </w:r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D579D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прохождении ВЛ-10</w:t>
      </w:r>
      <w:r w:rsidR="00730DE3" w:rsidRPr="00C577E5">
        <w:rPr>
          <w:bCs/>
          <w:sz w:val="26"/>
          <w:szCs w:val="26"/>
        </w:rPr>
        <w:t xml:space="preserve"> </w:t>
      </w:r>
      <w:proofErr w:type="spellStart"/>
      <w:r w:rsidR="00730DE3" w:rsidRPr="00C577E5">
        <w:rPr>
          <w:bCs/>
          <w:sz w:val="26"/>
          <w:szCs w:val="26"/>
        </w:rPr>
        <w:t>кВ</w:t>
      </w:r>
      <w:proofErr w:type="spellEnd"/>
      <w:r w:rsidR="00730DE3"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="00730DE3" w:rsidRPr="00C577E5">
        <w:rPr>
          <w:bCs/>
          <w:sz w:val="26"/>
          <w:szCs w:val="26"/>
        </w:rPr>
        <w:t>кВ</w:t>
      </w:r>
      <w:proofErr w:type="spellEnd"/>
      <w:r w:rsidR="00730DE3"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1E4ED1" w:rsidRPr="00434FC0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434FC0">
        <w:rPr>
          <w:bCs/>
          <w:iCs/>
          <w:sz w:val="26"/>
          <w:szCs w:val="26"/>
        </w:rPr>
        <w:t xml:space="preserve">На ВЛ 10 </w:t>
      </w:r>
      <w:proofErr w:type="spellStart"/>
      <w:r w:rsidRPr="00434FC0">
        <w:rPr>
          <w:bCs/>
          <w:iCs/>
          <w:sz w:val="26"/>
          <w:szCs w:val="26"/>
        </w:rPr>
        <w:t>кВ</w:t>
      </w:r>
      <w:proofErr w:type="spellEnd"/>
      <w:r w:rsidRPr="00434FC0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434FC0">
        <w:rPr>
          <w:bCs/>
          <w:iCs/>
          <w:sz w:val="26"/>
          <w:szCs w:val="26"/>
        </w:rPr>
        <w:t>кВ</w:t>
      </w:r>
      <w:proofErr w:type="spellEnd"/>
      <w:r w:rsidRPr="00434FC0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434FC0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434FC0">
        <w:rPr>
          <w:bCs/>
          <w:iCs/>
          <w:sz w:val="26"/>
          <w:szCs w:val="26"/>
        </w:rPr>
        <w:t xml:space="preserve">Предусмотреть </w:t>
      </w:r>
      <w:proofErr w:type="spellStart"/>
      <w:r w:rsidRPr="00434FC0">
        <w:rPr>
          <w:bCs/>
          <w:iCs/>
          <w:sz w:val="26"/>
          <w:szCs w:val="26"/>
        </w:rPr>
        <w:t>тягоуловители</w:t>
      </w:r>
      <w:proofErr w:type="spellEnd"/>
      <w:r w:rsidRPr="00434FC0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Выполн</w:t>
      </w:r>
      <w:r w:rsidR="007D579D">
        <w:rPr>
          <w:bCs/>
          <w:iCs/>
          <w:sz w:val="26"/>
          <w:szCs w:val="26"/>
        </w:rPr>
        <w:t xml:space="preserve">ить проверку ТТ в ячейке(-ах)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B0794B" w:rsidRDefault="00730DE3" w:rsidP="00B0794B">
      <w:pPr>
        <w:pStyle w:val="a3"/>
        <w:ind w:left="0" w:firstLine="567"/>
        <w:jc w:val="both"/>
        <w:rPr>
          <w:sz w:val="26"/>
          <w:szCs w:val="26"/>
        </w:rPr>
      </w:pPr>
    </w:p>
    <w:p w:rsidR="002C3625" w:rsidRPr="00C577E5" w:rsidRDefault="002C3625" w:rsidP="00B0794B">
      <w:pPr>
        <w:pStyle w:val="a3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объектов</w:t>
      </w:r>
      <w:r w:rsid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Кардымовского</w:t>
      </w:r>
      <w:proofErr w:type="spellEnd"/>
      <w:r w:rsidR="00B0794B" w:rsidRPr="00B0794B">
        <w:rPr>
          <w:sz w:val="26"/>
          <w:szCs w:val="26"/>
        </w:rPr>
        <w:t xml:space="preserve"> РЭС до 20.0</w:t>
      </w:r>
      <w:r w:rsidR="009A3496" w:rsidRPr="009A3496">
        <w:rPr>
          <w:sz w:val="26"/>
          <w:szCs w:val="26"/>
        </w:rPr>
        <w:t>5</w:t>
      </w:r>
      <w:r w:rsidR="00071677" w:rsidRPr="00B0794B">
        <w:rPr>
          <w:sz w:val="26"/>
          <w:szCs w:val="26"/>
        </w:rPr>
        <w:t>.2021</w:t>
      </w:r>
      <w:r w:rsidR="00071677">
        <w:rPr>
          <w:sz w:val="26"/>
          <w:szCs w:val="26"/>
        </w:rPr>
        <w:t>, для</w:t>
      </w:r>
      <w:r w:rsidR="00965738">
        <w:rPr>
          <w:sz w:val="26"/>
          <w:szCs w:val="26"/>
        </w:rPr>
        <w:t xml:space="preserve"> объектов</w:t>
      </w:r>
      <w:r w:rsid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Ярцевского</w:t>
      </w:r>
      <w:proofErr w:type="spellEnd"/>
      <w:r w:rsidR="00B0794B">
        <w:rPr>
          <w:sz w:val="26"/>
          <w:szCs w:val="26"/>
        </w:rPr>
        <w:t xml:space="preserve"> </w:t>
      </w:r>
      <w:r w:rsidR="009A3496">
        <w:rPr>
          <w:sz w:val="26"/>
          <w:szCs w:val="26"/>
        </w:rPr>
        <w:t>РЭС до 20.08</w:t>
      </w:r>
      <w:r w:rsidR="00071677" w:rsidRPr="00B0794B">
        <w:rPr>
          <w:sz w:val="26"/>
          <w:szCs w:val="26"/>
        </w:rPr>
        <w:t>.2021.</w:t>
      </w:r>
      <w:r w:rsidR="00071677">
        <w:rPr>
          <w:sz w:val="26"/>
          <w:szCs w:val="26"/>
        </w:rPr>
        <w:t xml:space="preserve"> </w:t>
      </w:r>
      <w:r w:rsidR="00965738">
        <w:rPr>
          <w:sz w:val="26"/>
          <w:szCs w:val="26"/>
        </w:rPr>
        <w:t>Раздел Проекта «</w:t>
      </w:r>
      <w:r w:rsidR="00BA16B3">
        <w:rPr>
          <w:sz w:val="26"/>
          <w:szCs w:val="26"/>
        </w:rPr>
        <w:t>Основные технические решения</w:t>
      </w:r>
      <w:r w:rsidR="00965738">
        <w:rPr>
          <w:sz w:val="26"/>
          <w:szCs w:val="26"/>
        </w:rPr>
        <w:t>»</w:t>
      </w:r>
      <w:r w:rsidR="00071677">
        <w:rPr>
          <w:sz w:val="26"/>
          <w:szCs w:val="26"/>
        </w:rPr>
        <w:t xml:space="preserve"> (ОТР)</w:t>
      </w:r>
      <w:r w:rsidR="00BA16B3">
        <w:rPr>
          <w:sz w:val="26"/>
          <w:szCs w:val="26"/>
        </w:rPr>
        <w:t xml:space="preserve"> должны быть разработаны и согласованы с Заказчиком</w:t>
      </w:r>
      <w:r w:rsidR="00071677">
        <w:rPr>
          <w:sz w:val="26"/>
          <w:szCs w:val="26"/>
        </w:rPr>
        <w:t xml:space="preserve"> для</w:t>
      </w:r>
      <w:r w:rsidR="00965738">
        <w:rPr>
          <w:sz w:val="26"/>
          <w:szCs w:val="26"/>
        </w:rPr>
        <w:t xml:space="preserve"> </w:t>
      </w:r>
      <w:r w:rsidR="00965738" w:rsidRPr="00B0794B">
        <w:rPr>
          <w:sz w:val="26"/>
          <w:szCs w:val="26"/>
        </w:rPr>
        <w:t>объектов</w:t>
      </w:r>
      <w:r w:rsidR="00071677" w:rsidRP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Кардымовского</w:t>
      </w:r>
      <w:proofErr w:type="spellEnd"/>
      <w:r w:rsidR="009A3496">
        <w:rPr>
          <w:sz w:val="26"/>
          <w:szCs w:val="26"/>
        </w:rPr>
        <w:t xml:space="preserve"> РЭС до 20.03</w:t>
      </w:r>
      <w:r w:rsidR="00B0794B" w:rsidRPr="00B0794B">
        <w:rPr>
          <w:sz w:val="26"/>
          <w:szCs w:val="26"/>
        </w:rPr>
        <w:t>.2021</w:t>
      </w:r>
      <w:r w:rsidR="00B0794B">
        <w:rPr>
          <w:sz w:val="26"/>
          <w:szCs w:val="26"/>
        </w:rPr>
        <w:t xml:space="preserve">, для объектов </w:t>
      </w:r>
      <w:proofErr w:type="spellStart"/>
      <w:r w:rsidR="00B0794B">
        <w:rPr>
          <w:sz w:val="26"/>
          <w:szCs w:val="26"/>
        </w:rPr>
        <w:t>Ярцевского</w:t>
      </w:r>
      <w:proofErr w:type="spellEnd"/>
      <w:r w:rsidR="00B0794B">
        <w:rPr>
          <w:sz w:val="26"/>
          <w:szCs w:val="26"/>
        </w:rPr>
        <w:t xml:space="preserve"> </w:t>
      </w:r>
      <w:r w:rsidR="009A3496">
        <w:rPr>
          <w:sz w:val="26"/>
          <w:szCs w:val="26"/>
        </w:rPr>
        <w:t>РЭС до 20.05</w:t>
      </w:r>
      <w:r w:rsidR="00B0794B" w:rsidRPr="00B0794B">
        <w:rPr>
          <w:sz w:val="26"/>
          <w:szCs w:val="26"/>
        </w:rPr>
        <w:t>.2021</w:t>
      </w:r>
      <w:r w:rsidR="00BA16B3" w:rsidRPr="00B0794B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lastRenderedPageBreak/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 xml:space="preserve">Концепция </w:t>
      </w:r>
      <w:proofErr w:type="spellStart"/>
      <w:r w:rsidRPr="00C577E5">
        <w:rPr>
          <w:szCs w:val="26"/>
        </w:rPr>
        <w:t>цифровизации</w:t>
      </w:r>
      <w:proofErr w:type="spellEnd"/>
      <w:r w:rsidRPr="00C577E5">
        <w:rPr>
          <w:szCs w:val="26"/>
        </w:rPr>
        <w:t xml:space="preserve">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Положение об управлении фирменным стилем ПАО «МРСК </w:t>
      </w:r>
      <w:proofErr w:type="gramStart"/>
      <w:r w:rsidRPr="00C577E5">
        <w:rPr>
          <w:color w:val="000000"/>
          <w:szCs w:val="26"/>
        </w:rPr>
        <w:t>Центра»/</w:t>
      </w:r>
      <w:proofErr w:type="gramEnd"/>
      <w:r w:rsidRPr="00C577E5">
        <w:rPr>
          <w:color w:val="000000"/>
          <w:szCs w:val="26"/>
        </w:rPr>
        <w:t xml:space="preserve">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Начальник Управления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технологического развития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576D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76D38">
        <w:rPr>
          <w:sz w:val="24"/>
          <w:szCs w:val="24"/>
        </w:rPr>
        <w:t>О.Ю. Докутович</w:t>
      </w:r>
    </w:p>
    <w:p w:rsidR="004F4F61" w:rsidRPr="00576D38" w:rsidRDefault="004F4F61" w:rsidP="004F4F61">
      <w:pPr>
        <w:rPr>
          <w:sz w:val="24"/>
          <w:szCs w:val="24"/>
        </w:rPr>
      </w:pP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Согласовано: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Заместитель директора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по капитальному строительству                                                          </w:t>
      </w:r>
      <w:r>
        <w:rPr>
          <w:sz w:val="24"/>
          <w:szCs w:val="24"/>
        </w:rPr>
        <w:t xml:space="preserve">                 </w:t>
      </w:r>
      <w:r w:rsidRPr="00576D38">
        <w:rPr>
          <w:sz w:val="24"/>
          <w:szCs w:val="24"/>
        </w:rPr>
        <w:t>О. А. Широков</w:t>
      </w: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2C3625" w:rsidRPr="00C577E5" w:rsidRDefault="002C3625" w:rsidP="00C577E5">
      <w:pPr>
        <w:ind w:firstLine="567"/>
      </w:pPr>
      <w:r w:rsidRPr="00C577E5">
        <w:t xml:space="preserve">Исп. </w:t>
      </w:r>
      <w:r w:rsidR="00FC3A18">
        <w:t xml:space="preserve">Лисенкова А.А. </w:t>
      </w: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099"/>
        <w:gridCol w:w="1537"/>
        <w:gridCol w:w="1549"/>
        <w:gridCol w:w="1098"/>
        <w:gridCol w:w="1444"/>
        <w:gridCol w:w="1193"/>
        <w:gridCol w:w="911"/>
        <w:gridCol w:w="1403"/>
        <w:gridCol w:w="1489"/>
        <w:gridCol w:w="1110"/>
      </w:tblGrid>
      <w:tr w:rsidR="00876C5F" w:rsidRPr="00ED1BF9" w:rsidTr="003E35CC">
        <w:trPr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30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ED1BF9" w:rsidTr="003E35CC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87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48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11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Стро</w:t>
            </w:r>
            <w:r w:rsidR="007D579D">
              <w:rPr>
                <w:color w:val="000000"/>
                <w:lang w:eastAsia="ru-RU"/>
              </w:rPr>
              <w:t xml:space="preserve">ительство / реконструкция ЛЭП </w:t>
            </w:r>
            <w:r w:rsidRPr="0076311A">
              <w:rPr>
                <w:color w:val="000000"/>
                <w:lang w:eastAsia="ru-RU"/>
              </w:rPr>
              <w:t xml:space="preserve">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7D579D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Установка ПКУ </w:t>
            </w:r>
            <w:r w:rsidR="00876C5F" w:rsidRPr="0076311A">
              <w:rPr>
                <w:color w:val="000000"/>
                <w:lang w:eastAsia="ru-RU"/>
              </w:rPr>
              <w:t xml:space="preserve">10 </w:t>
            </w:r>
            <w:proofErr w:type="spellStart"/>
            <w:r w:rsidR="00876C5F"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ED1BF9" w:rsidTr="003E35CC">
        <w:trPr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82" w:type="pct"/>
            <w:vMerge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1" w:type="pct"/>
            <w:vMerge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ED1BF9" w:rsidTr="003E35CC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3E35CC" w:rsidRPr="00ED1BF9" w:rsidTr="003E35CC">
        <w:trPr>
          <w:trHeight w:val="315"/>
        </w:trPr>
        <w:tc>
          <w:tcPr>
            <w:tcW w:w="970" w:type="pct"/>
            <w:gridSpan w:val="2"/>
            <w:shd w:val="clear" w:color="auto" w:fill="FFF2CC" w:themeFill="accent4" w:themeFillTint="33"/>
            <w:noWrap/>
            <w:vAlign w:val="center"/>
          </w:tcPr>
          <w:p w:rsidR="003E35CC" w:rsidRDefault="003E35CC" w:rsidP="003E35C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28" w:type="pct"/>
            <w:shd w:val="clear" w:color="auto" w:fill="FFF2CC" w:themeFill="accent4" w:themeFillTint="33"/>
            <w:noWrap/>
            <w:vAlign w:val="center"/>
          </w:tcPr>
          <w:p w:rsidR="003E35CC" w:rsidRDefault="00EB3B4E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532" w:type="pct"/>
            <w:shd w:val="clear" w:color="auto" w:fill="FFF2CC" w:themeFill="accent4" w:themeFillTint="33"/>
            <w:noWrap/>
            <w:vAlign w:val="center"/>
          </w:tcPr>
          <w:p w:rsidR="003E35CC" w:rsidRDefault="003E35CC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FFF2CC" w:themeFill="accent4" w:themeFillTint="33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96" w:type="pct"/>
            <w:shd w:val="clear" w:color="auto" w:fill="FFF2CC" w:themeFill="accent4" w:themeFillTint="33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shd w:val="clear" w:color="auto" w:fill="FFF2CC" w:themeFill="accent4" w:themeFillTint="33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  <w:shd w:val="clear" w:color="auto" w:fill="FFF2CC" w:themeFill="accent4" w:themeFillTint="33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3E35CC" w:rsidRDefault="003E35CC" w:rsidP="003E35C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E35CC" w:rsidRDefault="003E35CC" w:rsidP="003E35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Кардымовский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3E35CC" w:rsidRDefault="00EB3B4E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3E35CC" w:rsidRDefault="003E35CC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1.1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ф.01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(1шт), монтажом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1.2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ф.09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(2шт), монтажом разъединителей с </w:t>
            </w:r>
            <w:r w:rsidRPr="00DD6ACB">
              <w:lastRenderedPageBreak/>
              <w:t>ручным приводом (4шт).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lastRenderedPageBreak/>
              <w:t>1.3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ф.06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(2шт),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>), монтажом разъединителей с ручным приводом (1шт) и монтажом ИКЗ (1 комплект)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1.4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ф.04 ПС 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Коммунар с установкой пунктов секционирования с использованием </w:t>
            </w:r>
            <w:proofErr w:type="spellStart"/>
            <w:r w:rsidRPr="00DD6ACB">
              <w:t>реклоузера</w:t>
            </w:r>
            <w:proofErr w:type="spellEnd"/>
            <w:r w:rsidRPr="00DD6ACB">
              <w:t xml:space="preserve"> (1шт), монтажом разъединителей с ручным приводом (2шт).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t>1.5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ф.11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</w:t>
            </w:r>
            <w:r w:rsidRPr="00DD6ACB">
              <w:lastRenderedPageBreak/>
              <w:t xml:space="preserve">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(1шт), монтажом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lastRenderedPageBreak/>
              <w:t>1.6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87396" w:rsidP="003E35CC">
            <w:r w:rsidRPr="00387396">
              <w:t xml:space="preserve">Модернизация ВЛ-10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ф.03 ПС 110/35/10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Кардымово 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(2шт), монтажом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7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ф.10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8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ф.14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</w:t>
            </w:r>
            <w:r w:rsidRPr="00DD6ACB">
              <w:lastRenderedPageBreak/>
              <w:t xml:space="preserve">установкой пунктов секционирования с использованием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lastRenderedPageBreak/>
              <w:t>1.</w:t>
            </w:r>
            <w:r w:rsidR="003E35CC" w:rsidRPr="00DD6ACB">
              <w:t>9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ф.15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разъединителей с моторным приводом (2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(2 комплекта) 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Ярцевский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A6D01" w:rsidRDefault="00AA2AAB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A6D01" w:rsidRDefault="00781368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15"/>
        </w:trPr>
        <w:tc>
          <w:tcPr>
            <w:tcW w:w="250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2.1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ф.26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монтажом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75"/>
        </w:trPr>
        <w:tc>
          <w:tcPr>
            <w:tcW w:w="250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lastRenderedPageBreak/>
              <w:t>2.2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ф.08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2.3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ф.14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Ярцево-2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2.4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ф.09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</w:t>
            </w:r>
            <w:r w:rsidRPr="007C5A4C">
              <w:lastRenderedPageBreak/>
              <w:t xml:space="preserve">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2.5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387396" w:rsidP="008A6D01">
            <w:r w:rsidRPr="00387396">
              <w:t xml:space="preserve">Модернизация ВЛ-10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ф.07 ПС 110/10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Ярцево-1с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(2шт) </w:t>
            </w:r>
            <w:proofErr w:type="gramStart"/>
            <w:r w:rsidRPr="00387396">
              <w:t>и  монтажом</w:t>
            </w:r>
            <w:proofErr w:type="gramEnd"/>
            <w:r w:rsidRPr="00387396">
              <w:t xml:space="preserve">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2.6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ф.23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2.7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ф.02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</w:t>
            </w:r>
            <w:r w:rsidRPr="007C5A4C">
              <w:lastRenderedPageBreak/>
              <w:t xml:space="preserve">монтажом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2.8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ф.1028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Ярцево-2с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2.9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Ярцево-2с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2.10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ф.12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</w:t>
            </w:r>
            <w:r w:rsidRPr="007C5A4C">
              <w:lastRenderedPageBreak/>
              <w:t xml:space="preserve">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2.11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2.12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ф.03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2.13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387396" w:rsidP="008A6D01">
            <w:r w:rsidRPr="00387396">
              <w:t xml:space="preserve">Модернизация ВЛ-10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ф.1025 ПС 110/10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Ярцево-1 с </w:t>
            </w:r>
            <w:r w:rsidRPr="00387396"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(1шт) </w:t>
            </w:r>
            <w:proofErr w:type="gramStart"/>
            <w:r w:rsidRPr="00387396">
              <w:t>и  монтажом</w:t>
            </w:r>
            <w:proofErr w:type="gramEnd"/>
            <w:r w:rsidRPr="00387396">
              <w:t xml:space="preserve">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2.14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ф.1012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2.15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ф.1002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2.16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ф.1007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2.17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ф.1001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2.18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2.19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ф.04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2.20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ф.04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2.21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ф.04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  <w:bookmarkStart w:id="0" w:name="_GoBack"/>
            <w:bookmarkEnd w:id="0"/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2.22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ф.02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2.23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ф.1007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2.24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ф.1020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8628"/>
        <w:gridCol w:w="1436"/>
        <w:gridCol w:w="1404"/>
        <w:gridCol w:w="1605"/>
        <w:gridCol w:w="926"/>
      </w:tblGrid>
      <w:tr w:rsidR="009435ED" w:rsidRPr="008455AE" w:rsidTr="00C40B7F">
        <w:trPr>
          <w:trHeight w:val="600"/>
        </w:trPr>
        <w:tc>
          <w:tcPr>
            <w:tcW w:w="193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963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1844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C40B7F">
        <w:trPr>
          <w:trHeight w:val="600"/>
        </w:trPr>
        <w:tc>
          <w:tcPr>
            <w:tcW w:w="193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2963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435ED" w:rsidRPr="007F7793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color w:val="000000"/>
                <w:sz w:val="22"/>
                <w:szCs w:val="18"/>
                <w:lang w:eastAsia="ru-RU"/>
              </w:rPr>
              <w:t>с заменой устройств</w:t>
            </w:r>
            <w:proofErr w:type="gramEnd"/>
            <w:r>
              <w:rPr>
                <w:color w:val="000000"/>
                <w:sz w:val="22"/>
                <w:szCs w:val="18"/>
                <w:lang w:eastAsia="ru-RU"/>
              </w:rPr>
              <w:t xml:space="preserve">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319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D13B91" w:rsidRPr="008455AE" w:rsidTr="00281CD5">
        <w:trPr>
          <w:trHeight w:val="300"/>
        </w:trPr>
        <w:tc>
          <w:tcPr>
            <w:tcW w:w="3156" w:type="pct"/>
            <w:gridSpan w:val="2"/>
            <w:shd w:val="clear" w:color="auto" w:fill="FFF2CC" w:themeFill="accent4" w:themeFillTint="33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93" w:type="pct"/>
            <w:shd w:val="clear" w:color="auto" w:fill="FFF2CC" w:themeFill="accent4" w:themeFillTint="33"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51" w:type="pct"/>
            <w:shd w:val="clear" w:color="auto" w:fill="FFF2CC" w:themeFill="accent4" w:themeFillTint="33"/>
            <w:noWrap/>
            <w:vAlign w:val="center"/>
          </w:tcPr>
          <w:p w:rsidR="00D13B91" w:rsidRPr="00E65256" w:rsidRDefault="00D13B91" w:rsidP="00D13B91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  <w:shd w:val="clear" w:color="auto" w:fill="FFF2CC" w:themeFill="accent4" w:themeFillTint="33"/>
          </w:tcPr>
          <w:p w:rsidR="00D13B91" w:rsidRPr="00E65256" w:rsidRDefault="00D13B91" w:rsidP="00D13B91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6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Кардымовский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D13B91" w:rsidP="00D13B91">
            <w:r w:rsidRPr="00752BCB">
              <w:t>1.1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№01 МВ на ВВ (1шт), защит на микропроцессорные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D13B91" w:rsidP="00D13B91">
            <w:r w:rsidRPr="00752BCB">
              <w:t>1.2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№06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C40B7F" w:rsidP="00D13B91">
            <w:r>
              <w:t>1.3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№11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C40B7F" w:rsidP="00D13B91">
            <w:r>
              <w:t>1.4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№03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96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Ярцевский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t>2.1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заменой в ячейке №08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t>2.2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заменой в ячейке №06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lastRenderedPageBreak/>
              <w:t>2.3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заменой в ячейке №03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C40B7F" w:rsidP="00D13B91">
            <w:r>
              <w:t>2.4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35/10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Мирополье с заменой в ячейке №08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C40B7F" w:rsidP="00D13B91">
            <w:r>
              <w:t>2.5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35/10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Мирополье с заменой в ячейке №04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5D9" w:rsidRDefault="004B15D9" w:rsidP="00226092">
      <w:r>
        <w:separator/>
      </w:r>
    </w:p>
  </w:endnote>
  <w:endnote w:type="continuationSeparator" w:id="0">
    <w:p w:rsidR="004B15D9" w:rsidRDefault="004B15D9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4B15D9" w:rsidRDefault="004B15D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AAB">
          <w:rPr>
            <w:noProof/>
          </w:rPr>
          <w:t>30</w:t>
        </w:r>
        <w:r>
          <w:fldChar w:fldCharType="end"/>
        </w:r>
      </w:p>
    </w:sdtContent>
  </w:sdt>
  <w:p w:rsidR="004B15D9" w:rsidRDefault="004B1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5D9" w:rsidRDefault="004B15D9" w:rsidP="00226092">
      <w:r>
        <w:separator/>
      </w:r>
    </w:p>
  </w:footnote>
  <w:footnote w:type="continuationSeparator" w:id="0">
    <w:p w:rsidR="004B15D9" w:rsidRDefault="004B15D9" w:rsidP="00226092">
      <w:r>
        <w:continuationSeparator/>
      </w:r>
    </w:p>
  </w:footnote>
  <w:footnote w:id="1">
    <w:p w:rsidR="004B15D9" w:rsidRDefault="004B15D9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4B15D9" w:rsidRDefault="004B15D9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D9" w:rsidRDefault="004B15D9">
    <w:pPr>
      <w:pStyle w:val="a7"/>
      <w:jc w:val="center"/>
    </w:pPr>
  </w:p>
  <w:p w:rsidR="004B15D9" w:rsidRDefault="004B15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BA1"/>
    <w:rsid w:val="000348BD"/>
    <w:rsid w:val="00047927"/>
    <w:rsid w:val="00071677"/>
    <w:rsid w:val="00085F63"/>
    <w:rsid w:val="00095F33"/>
    <w:rsid w:val="000A5A7F"/>
    <w:rsid w:val="000B79AC"/>
    <w:rsid w:val="000B7BDE"/>
    <w:rsid w:val="000D4CEC"/>
    <w:rsid w:val="000D71A9"/>
    <w:rsid w:val="000F36E4"/>
    <w:rsid w:val="001235AF"/>
    <w:rsid w:val="001277A4"/>
    <w:rsid w:val="00130C11"/>
    <w:rsid w:val="001436E3"/>
    <w:rsid w:val="00167B17"/>
    <w:rsid w:val="00183767"/>
    <w:rsid w:val="00183C81"/>
    <w:rsid w:val="00195676"/>
    <w:rsid w:val="001A714E"/>
    <w:rsid w:val="001E4ED1"/>
    <w:rsid w:val="00200698"/>
    <w:rsid w:val="002126FB"/>
    <w:rsid w:val="00215683"/>
    <w:rsid w:val="00224908"/>
    <w:rsid w:val="00226092"/>
    <w:rsid w:val="00247D8C"/>
    <w:rsid w:val="00250E51"/>
    <w:rsid w:val="00266A57"/>
    <w:rsid w:val="00267013"/>
    <w:rsid w:val="00275D1E"/>
    <w:rsid w:val="00281CD5"/>
    <w:rsid w:val="0028627E"/>
    <w:rsid w:val="002A3C95"/>
    <w:rsid w:val="002B00C3"/>
    <w:rsid w:val="002B6E1D"/>
    <w:rsid w:val="002C3625"/>
    <w:rsid w:val="002C68B4"/>
    <w:rsid w:val="002D47B9"/>
    <w:rsid w:val="002D66E6"/>
    <w:rsid w:val="00311D4C"/>
    <w:rsid w:val="00323405"/>
    <w:rsid w:val="00326A70"/>
    <w:rsid w:val="003320F0"/>
    <w:rsid w:val="00333B4E"/>
    <w:rsid w:val="003568C2"/>
    <w:rsid w:val="00363D56"/>
    <w:rsid w:val="00366039"/>
    <w:rsid w:val="00387396"/>
    <w:rsid w:val="003B060F"/>
    <w:rsid w:val="003B3239"/>
    <w:rsid w:val="003E1567"/>
    <w:rsid w:val="003E35CC"/>
    <w:rsid w:val="003F28DD"/>
    <w:rsid w:val="00403525"/>
    <w:rsid w:val="00406351"/>
    <w:rsid w:val="00422019"/>
    <w:rsid w:val="0042222D"/>
    <w:rsid w:val="00422857"/>
    <w:rsid w:val="00423277"/>
    <w:rsid w:val="00433EC8"/>
    <w:rsid w:val="00434FC0"/>
    <w:rsid w:val="004455DB"/>
    <w:rsid w:val="00453D15"/>
    <w:rsid w:val="004545BD"/>
    <w:rsid w:val="00474E5F"/>
    <w:rsid w:val="0047668B"/>
    <w:rsid w:val="0048084E"/>
    <w:rsid w:val="004B15D9"/>
    <w:rsid w:val="004B165F"/>
    <w:rsid w:val="004B1EAA"/>
    <w:rsid w:val="004B76CE"/>
    <w:rsid w:val="004D3CA5"/>
    <w:rsid w:val="004D3D11"/>
    <w:rsid w:val="004F16A5"/>
    <w:rsid w:val="004F4296"/>
    <w:rsid w:val="004F4F61"/>
    <w:rsid w:val="0050456F"/>
    <w:rsid w:val="00505D96"/>
    <w:rsid w:val="00506428"/>
    <w:rsid w:val="0050655F"/>
    <w:rsid w:val="00513188"/>
    <w:rsid w:val="00520088"/>
    <w:rsid w:val="00533AE8"/>
    <w:rsid w:val="00537E21"/>
    <w:rsid w:val="00556D10"/>
    <w:rsid w:val="00567E4F"/>
    <w:rsid w:val="00581627"/>
    <w:rsid w:val="00591D3A"/>
    <w:rsid w:val="00593B67"/>
    <w:rsid w:val="005B3EEA"/>
    <w:rsid w:val="005B5E09"/>
    <w:rsid w:val="005C54EE"/>
    <w:rsid w:val="005C552C"/>
    <w:rsid w:val="005D442F"/>
    <w:rsid w:val="005D4D56"/>
    <w:rsid w:val="005E7AC5"/>
    <w:rsid w:val="00603084"/>
    <w:rsid w:val="00617520"/>
    <w:rsid w:val="00635E95"/>
    <w:rsid w:val="00662613"/>
    <w:rsid w:val="00677A6F"/>
    <w:rsid w:val="006A0A7A"/>
    <w:rsid w:val="006B7CC4"/>
    <w:rsid w:val="006D2A1B"/>
    <w:rsid w:val="0070275B"/>
    <w:rsid w:val="00704B3A"/>
    <w:rsid w:val="00707E82"/>
    <w:rsid w:val="0071485B"/>
    <w:rsid w:val="00730DE3"/>
    <w:rsid w:val="00745F0C"/>
    <w:rsid w:val="00760316"/>
    <w:rsid w:val="0076311A"/>
    <w:rsid w:val="007661DD"/>
    <w:rsid w:val="00781368"/>
    <w:rsid w:val="007856F1"/>
    <w:rsid w:val="00797FA8"/>
    <w:rsid w:val="007B3391"/>
    <w:rsid w:val="007D579D"/>
    <w:rsid w:val="007D5C39"/>
    <w:rsid w:val="007D6AD0"/>
    <w:rsid w:val="007E58EE"/>
    <w:rsid w:val="007F6AD2"/>
    <w:rsid w:val="00826A4D"/>
    <w:rsid w:val="008515FF"/>
    <w:rsid w:val="008551C1"/>
    <w:rsid w:val="00861361"/>
    <w:rsid w:val="00875FBC"/>
    <w:rsid w:val="00876C5F"/>
    <w:rsid w:val="0089189B"/>
    <w:rsid w:val="00894E14"/>
    <w:rsid w:val="00895F52"/>
    <w:rsid w:val="008A6D01"/>
    <w:rsid w:val="008D26CE"/>
    <w:rsid w:val="008E61AF"/>
    <w:rsid w:val="00904DD7"/>
    <w:rsid w:val="00922300"/>
    <w:rsid w:val="0092397E"/>
    <w:rsid w:val="00927420"/>
    <w:rsid w:val="009345B9"/>
    <w:rsid w:val="009435ED"/>
    <w:rsid w:val="0095059E"/>
    <w:rsid w:val="00961FE4"/>
    <w:rsid w:val="00962BC3"/>
    <w:rsid w:val="00965738"/>
    <w:rsid w:val="00973628"/>
    <w:rsid w:val="0098070B"/>
    <w:rsid w:val="00983AAA"/>
    <w:rsid w:val="00984933"/>
    <w:rsid w:val="009A3496"/>
    <w:rsid w:val="00A01EAD"/>
    <w:rsid w:val="00A12F84"/>
    <w:rsid w:val="00A1342B"/>
    <w:rsid w:val="00A15F00"/>
    <w:rsid w:val="00A45159"/>
    <w:rsid w:val="00A548A7"/>
    <w:rsid w:val="00A63FCF"/>
    <w:rsid w:val="00A806BC"/>
    <w:rsid w:val="00AA2AAB"/>
    <w:rsid w:val="00AA44E2"/>
    <w:rsid w:val="00AF2270"/>
    <w:rsid w:val="00B0794B"/>
    <w:rsid w:val="00B12F56"/>
    <w:rsid w:val="00B176E2"/>
    <w:rsid w:val="00B23C13"/>
    <w:rsid w:val="00B259B0"/>
    <w:rsid w:val="00B47074"/>
    <w:rsid w:val="00B503D3"/>
    <w:rsid w:val="00B505EA"/>
    <w:rsid w:val="00B5327A"/>
    <w:rsid w:val="00B57EC2"/>
    <w:rsid w:val="00B65C5D"/>
    <w:rsid w:val="00B8140D"/>
    <w:rsid w:val="00BA16B3"/>
    <w:rsid w:val="00BE1776"/>
    <w:rsid w:val="00C146FD"/>
    <w:rsid w:val="00C40B7F"/>
    <w:rsid w:val="00C4599B"/>
    <w:rsid w:val="00C545A3"/>
    <w:rsid w:val="00C577E5"/>
    <w:rsid w:val="00C66A76"/>
    <w:rsid w:val="00C85FF3"/>
    <w:rsid w:val="00C90C8B"/>
    <w:rsid w:val="00C9319F"/>
    <w:rsid w:val="00C9683E"/>
    <w:rsid w:val="00C9775E"/>
    <w:rsid w:val="00CA4839"/>
    <w:rsid w:val="00CB0A6A"/>
    <w:rsid w:val="00CB7945"/>
    <w:rsid w:val="00CD2047"/>
    <w:rsid w:val="00CE198E"/>
    <w:rsid w:val="00CE53BC"/>
    <w:rsid w:val="00CF2B34"/>
    <w:rsid w:val="00D04AB3"/>
    <w:rsid w:val="00D10FE9"/>
    <w:rsid w:val="00D13B91"/>
    <w:rsid w:val="00D24D3D"/>
    <w:rsid w:val="00D26309"/>
    <w:rsid w:val="00D440EC"/>
    <w:rsid w:val="00D72D03"/>
    <w:rsid w:val="00D7474C"/>
    <w:rsid w:val="00D81A13"/>
    <w:rsid w:val="00D83CE5"/>
    <w:rsid w:val="00DC53A4"/>
    <w:rsid w:val="00DC5EDD"/>
    <w:rsid w:val="00E140E3"/>
    <w:rsid w:val="00E17B28"/>
    <w:rsid w:val="00E20C37"/>
    <w:rsid w:val="00E37D89"/>
    <w:rsid w:val="00E4750C"/>
    <w:rsid w:val="00E606ED"/>
    <w:rsid w:val="00E65256"/>
    <w:rsid w:val="00E83047"/>
    <w:rsid w:val="00E96D4A"/>
    <w:rsid w:val="00EA3AB9"/>
    <w:rsid w:val="00EB3361"/>
    <w:rsid w:val="00EB3B4E"/>
    <w:rsid w:val="00EB73C0"/>
    <w:rsid w:val="00EC6C85"/>
    <w:rsid w:val="00ED1BF9"/>
    <w:rsid w:val="00EE7A6D"/>
    <w:rsid w:val="00EF25D4"/>
    <w:rsid w:val="00F17F08"/>
    <w:rsid w:val="00F201CA"/>
    <w:rsid w:val="00F21FD7"/>
    <w:rsid w:val="00F23B74"/>
    <w:rsid w:val="00F47328"/>
    <w:rsid w:val="00F9545C"/>
    <w:rsid w:val="00FA1B65"/>
    <w:rsid w:val="00FB3B31"/>
    <w:rsid w:val="00FC3960"/>
    <w:rsid w:val="00FC3A18"/>
    <w:rsid w:val="00FC7D51"/>
    <w:rsid w:val="00FD2AA3"/>
    <w:rsid w:val="00FE0E5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32ECD-C665-4A11-B4CE-E5E77F13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7275</Words>
  <Characters>41470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Лисенкова Анна Андреевна</cp:lastModifiedBy>
  <cp:revision>4</cp:revision>
  <dcterms:created xsi:type="dcterms:W3CDTF">2020-12-23T05:17:00Z</dcterms:created>
  <dcterms:modified xsi:type="dcterms:W3CDTF">2020-12-23T05:22:00Z</dcterms:modified>
</cp:coreProperties>
</file>